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4A902" w14:textId="281C24D4" w:rsidR="000A07DF" w:rsidRPr="00A22720" w:rsidRDefault="009F6934" w:rsidP="00B27569">
      <w:pPr>
        <w:rPr>
          <w:rFonts w:ascii="Times New Roman" w:hAnsi="Times New Roman"/>
        </w:rPr>
      </w:pPr>
      <w:r w:rsidRPr="00A22720">
        <w:rPr>
          <w:rFonts w:ascii="Times New Roman" w:hAnsi="Times New Roman"/>
          <w:noProof/>
        </w:rPr>
        <w:drawing>
          <wp:anchor distT="0" distB="0" distL="114300" distR="114300" simplePos="0" relativeHeight="251659264" behindDoc="1" locked="0" layoutInCell="1" allowOverlap="1" wp14:anchorId="5ECE181C" wp14:editId="480C9BCD">
            <wp:simplePos x="2768600" y="457200"/>
            <wp:positionH relativeFrom="margin">
              <wp:align>left</wp:align>
            </wp:positionH>
            <wp:positionV relativeFrom="margin">
              <wp:align>top</wp:align>
            </wp:positionV>
            <wp:extent cx="1111250" cy="1111250"/>
            <wp:effectExtent l="0" t="0" r="0" b="0"/>
            <wp:wrapTight wrapText="bothSides">
              <wp:wrapPolygon edited="0">
                <wp:start x="0" y="0"/>
                <wp:lineTo x="0" y="21106"/>
                <wp:lineTo x="21106" y="21106"/>
                <wp:lineTo x="21106" y="0"/>
                <wp:lineTo x="0" y="0"/>
              </wp:wrapPolygon>
            </wp:wrapTight>
            <wp:docPr id="2" name="Picture 2" descr="lion's head&#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ons hea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11250" cy="1111250"/>
                    </a:xfrm>
                    <a:prstGeom prst="rect">
                      <a:avLst/>
                    </a:prstGeom>
                  </pic:spPr>
                </pic:pic>
              </a:graphicData>
            </a:graphic>
          </wp:anchor>
        </w:drawing>
      </w:r>
    </w:p>
    <w:p w14:paraId="09D4B215" w14:textId="77777777" w:rsidR="009F6934" w:rsidRPr="00404C07" w:rsidRDefault="009F6934" w:rsidP="009F6934">
      <w:pPr>
        <w:tabs>
          <w:tab w:val="center" w:pos="2535"/>
        </w:tabs>
        <w:jc w:val="center"/>
        <w:rPr>
          <w:rFonts w:ascii="Times New Roman" w:hAnsi="Times New Roman"/>
          <w:sz w:val="10"/>
          <w:szCs w:val="10"/>
        </w:rPr>
      </w:pPr>
    </w:p>
    <w:p w14:paraId="3FC088F3" w14:textId="77777777" w:rsidR="00540A10" w:rsidRPr="00A22720" w:rsidRDefault="00540A10" w:rsidP="009F6934">
      <w:pPr>
        <w:tabs>
          <w:tab w:val="center" w:pos="2535"/>
        </w:tabs>
        <w:jc w:val="center"/>
        <w:rPr>
          <w:rFonts w:ascii="Times New Roman" w:hAnsi="Times New Roman"/>
        </w:rPr>
      </w:pPr>
    </w:p>
    <w:p w14:paraId="765FAF8B" w14:textId="29786F9D" w:rsidR="00D57F36" w:rsidRPr="00404C07" w:rsidRDefault="00404C07" w:rsidP="00404C07">
      <w:pPr>
        <w:ind w:left="1890"/>
        <w:rPr>
          <w:rFonts w:ascii="Times New Roman" w:hAnsi="Times New Roman"/>
          <w:b/>
        </w:rPr>
      </w:pPr>
      <w:r>
        <w:rPr>
          <w:rFonts w:ascii="Times New Roman" w:hAnsi="Times New Roman"/>
        </w:rPr>
        <w:t>P</w:t>
      </w:r>
      <w:r w:rsidR="00D57F36" w:rsidRPr="00404C07">
        <w:rPr>
          <w:rFonts w:ascii="Times New Roman" w:hAnsi="Times New Roman"/>
        </w:rPr>
        <w:t>lease, click on the following link to access A&amp;M-Commerce Covid 19 Information</w:t>
      </w:r>
      <w:r w:rsidR="00A468EE">
        <w:rPr>
          <w:rFonts w:ascii="Times New Roman" w:hAnsi="Times New Roman"/>
        </w:rPr>
        <w:t>:</w:t>
      </w:r>
      <w:r w:rsidR="00D57F36" w:rsidRPr="00404C07">
        <w:rPr>
          <w:rFonts w:ascii="Times New Roman" w:hAnsi="Times New Roman"/>
        </w:rPr>
        <w:t xml:space="preserve"> </w:t>
      </w:r>
      <w:hyperlink r:id="rId8" w:history="1">
        <w:r w:rsidR="00D57F36" w:rsidRPr="00404C07">
          <w:rPr>
            <w:rStyle w:val="Hyperlink"/>
            <w:rFonts w:ascii="Times New Roman" w:hAnsi="Times New Roman"/>
          </w:rPr>
          <w:t>https://new.tamuc.edu/coronavirus/</w:t>
        </w:r>
      </w:hyperlink>
    </w:p>
    <w:p w14:paraId="0D6FB77C" w14:textId="0051F5F8" w:rsidR="00A01B5C" w:rsidRPr="00A22720" w:rsidRDefault="00404C07" w:rsidP="00404C07">
      <w:pPr>
        <w:pStyle w:val="Heading1"/>
        <w:spacing w:after="0"/>
        <w:ind w:hanging="180"/>
        <w:jc w:val="left"/>
        <w:rPr>
          <w:rFonts w:ascii="Times New Roman" w:hAnsi="Times New Roman"/>
        </w:rPr>
      </w:pPr>
      <w:r>
        <w:rPr>
          <w:rFonts w:ascii="Times New Roman" w:hAnsi="Times New Roman"/>
        </w:rPr>
        <w:t xml:space="preserve">    </w:t>
      </w:r>
      <w:r w:rsidR="00A01B5C" w:rsidRPr="00A22720">
        <w:rPr>
          <w:rFonts w:ascii="Times New Roman" w:hAnsi="Times New Roman"/>
        </w:rPr>
        <w:t xml:space="preserve">ENG </w:t>
      </w:r>
      <w:r w:rsidR="00BE181A">
        <w:rPr>
          <w:rFonts w:ascii="Times New Roman" w:hAnsi="Times New Roman"/>
        </w:rPr>
        <w:t>406</w:t>
      </w:r>
      <w:r w:rsidR="00A01B5C" w:rsidRPr="00A22720">
        <w:rPr>
          <w:rFonts w:ascii="Times New Roman" w:hAnsi="Times New Roman"/>
        </w:rPr>
        <w:t xml:space="preserve">-01E </w:t>
      </w:r>
      <w:r w:rsidR="00BE181A">
        <w:rPr>
          <w:rFonts w:ascii="Times New Roman" w:hAnsi="Times New Roman"/>
        </w:rPr>
        <w:t>Adolescent</w:t>
      </w:r>
      <w:r w:rsidR="00A01B5C" w:rsidRPr="00A22720">
        <w:rPr>
          <w:rFonts w:ascii="Times New Roman" w:hAnsi="Times New Roman"/>
        </w:rPr>
        <w:t xml:space="preserve"> Literature:</w:t>
      </w:r>
    </w:p>
    <w:p w14:paraId="78B62DBA" w14:textId="2BF4FD95" w:rsidR="00A01B5C" w:rsidRPr="002B13CC" w:rsidRDefault="00BE181A" w:rsidP="002B13CC">
      <w:pPr>
        <w:pStyle w:val="Subtitle"/>
        <w:rPr>
          <w:rFonts w:ascii="Times New Roman" w:hAnsi="Times New Roman"/>
          <w:b/>
          <w:bCs/>
          <w:sz w:val="32"/>
          <w:szCs w:val="32"/>
        </w:rPr>
      </w:pPr>
      <w:r>
        <w:rPr>
          <w:rFonts w:ascii="Times New Roman" w:hAnsi="Times New Roman"/>
          <w:b/>
          <w:bCs/>
          <w:sz w:val="32"/>
          <w:szCs w:val="32"/>
        </w:rPr>
        <w:t>Rebels with a Cause</w:t>
      </w:r>
    </w:p>
    <w:p w14:paraId="1F20D3AD" w14:textId="3214B60A" w:rsidR="000A07DF" w:rsidRDefault="000A07DF" w:rsidP="000A07DF">
      <w:pPr>
        <w:pStyle w:val="Subtitle"/>
        <w:spacing w:after="0"/>
        <w:rPr>
          <w:rFonts w:ascii="Times New Roman" w:hAnsi="Times New Roman"/>
        </w:rPr>
      </w:pPr>
      <w:r w:rsidRPr="00A22720">
        <w:rPr>
          <w:rFonts w:ascii="Times New Roman" w:hAnsi="Times New Roman"/>
        </w:rPr>
        <w:t xml:space="preserve">COURSE SYLLABUS: </w:t>
      </w:r>
      <w:r w:rsidR="00BE181A">
        <w:rPr>
          <w:rFonts w:ascii="Times New Roman" w:hAnsi="Times New Roman"/>
        </w:rPr>
        <w:t>Spring 2023</w:t>
      </w:r>
    </w:p>
    <w:p w14:paraId="57749CAF" w14:textId="57951007" w:rsidR="007F3F19" w:rsidRPr="007F3F19" w:rsidRDefault="00000000" w:rsidP="007F3F19">
      <w:pPr>
        <w:jc w:val="center"/>
        <w:rPr>
          <w:rFonts w:ascii="Times New Roman" w:hAnsi="Times New Roman"/>
        </w:rPr>
      </w:pPr>
      <w:hyperlink r:id="rId9" w:history="1">
        <w:r w:rsidR="007F3F19" w:rsidRPr="005B14ED">
          <w:rPr>
            <w:rStyle w:val="Hyperlink"/>
            <w:rFonts w:ascii="Times New Roman" w:hAnsi="Times New Roman"/>
          </w:rPr>
          <w:t>Tl;Dr Version</w:t>
        </w:r>
      </w:hyperlink>
    </w:p>
    <w:p w14:paraId="49654B72" w14:textId="34778472" w:rsidR="00592204" w:rsidRPr="00A22720" w:rsidRDefault="00592204" w:rsidP="00592204">
      <w:pPr>
        <w:rPr>
          <w:rFonts w:ascii="Times New Roman" w:hAnsi="Times New Roman"/>
        </w:rPr>
      </w:pPr>
    </w:p>
    <w:p w14:paraId="4FA152F5" w14:textId="31324FF1" w:rsidR="00A22720" w:rsidRPr="00A22720" w:rsidRDefault="00A22720" w:rsidP="00A22720">
      <w:pPr>
        <w:pStyle w:val="Heading2"/>
        <w:rPr>
          <w:rFonts w:ascii="Times New Roman" w:hAnsi="Times New Roman"/>
        </w:rPr>
      </w:pPr>
      <w:r w:rsidRPr="00A22720">
        <w:rPr>
          <w:rFonts w:ascii="Times New Roman" w:hAnsi="Times New Roman"/>
        </w:rPr>
        <w:t>INSTRUCTOR INFORMATION</w:t>
      </w:r>
    </w:p>
    <w:p w14:paraId="5BD657F7" w14:textId="77777777" w:rsidR="00B57915" w:rsidRDefault="00B57915" w:rsidP="00B57915">
      <w:pPr>
        <w:jc w:val="center"/>
        <w:rPr>
          <w:rFonts w:ascii="Times New Roman" w:hAnsi="Times New Roman"/>
        </w:rPr>
      </w:pPr>
      <w:r w:rsidRPr="00A22720">
        <w:rPr>
          <w:rFonts w:ascii="Times New Roman" w:hAnsi="Times New Roman"/>
        </w:rPr>
        <w:t>Instructor: Rebecca Rowe</w:t>
      </w:r>
      <w:r>
        <w:rPr>
          <w:rFonts w:ascii="Times New Roman" w:hAnsi="Times New Roman"/>
        </w:rPr>
        <w:t xml:space="preserve"> | </w:t>
      </w:r>
      <w:r w:rsidRPr="00A22720">
        <w:rPr>
          <w:rFonts w:ascii="Times New Roman" w:hAnsi="Times New Roman"/>
        </w:rPr>
        <w:t xml:space="preserve">Office Location: </w:t>
      </w:r>
      <w:r>
        <w:rPr>
          <w:rFonts w:ascii="Times New Roman" w:hAnsi="Times New Roman"/>
        </w:rPr>
        <w:t>DTH 314</w:t>
      </w:r>
    </w:p>
    <w:p w14:paraId="48F983F5" w14:textId="7CD7FCA4" w:rsidR="00B57915" w:rsidRPr="008F7AFD" w:rsidRDefault="00B57915" w:rsidP="00B57915">
      <w:pPr>
        <w:jc w:val="center"/>
        <w:rPr>
          <w:rFonts w:ascii="Times New Roman" w:hAnsi="Times New Roman"/>
        </w:rPr>
      </w:pPr>
      <w:r w:rsidRPr="008F7AFD">
        <w:rPr>
          <w:rFonts w:ascii="Times New Roman" w:hAnsi="Times New Roman"/>
        </w:rPr>
        <w:t xml:space="preserve">In-Person Office Hours: W, </w:t>
      </w:r>
      <w:r w:rsidR="00BE181A">
        <w:rPr>
          <w:rFonts w:ascii="Times New Roman" w:hAnsi="Times New Roman"/>
        </w:rPr>
        <w:t>1-3pm</w:t>
      </w:r>
      <w:r w:rsidRPr="008F7AFD">
        <w:rPr>
          <w:rFonts w:ascii="Times New Roman" w:hAnsi="Times New Roman"/>
        </w:rPr>
        <w:t xml:space="preserve"> | Virtual Office Hours: </w:t>
      </w:r>
      <w:r w:rsidR="00E86FBB">
        <w:rPr>
          <w:rFonts w:ascii="Times New Roman" w:hAnsi="Times New Roman"/>
        </w:rPr>
        <w:t xml:space="preserve">Th, </w:t>
      </w:r>
      <w:r w:rsidR="00D139DE">
        <w:rPr>
          <w:rFonts w:ascii="Times New Roman" w:hAnsi="Times New Roman"/>
        </w:rPr>
        <w:t>10am-12pm</w:t>
      </w:r>
      <w:r w:rsidRPr="008F7AFD">
        <w:rPr>
          <w:rFonts w:ascii="Times New Roman" w:hAnsi="Times New Roman"/>
        </w:rPr>
        <w:t>; and by appt.</w:t>
      </w:r>
    </w:p>
    <w:p w14:paraId="2748370E" w14:textId="77777777" w:rsidR="00B57915" w:rsidRDefault="00B57915" w:rsidP="00B57915">
      <w:pPr>
        <w:jc w:val="center"/>
        <w:rPr>
          <w:rFonts w:ascii="Times New Roman" w:hAnsi="Times New Roman"/>
        </w:rPr>
      </w:pPr>
      <w:r w:rsidRPr="00447578">
        <w:rPr>
          <w:rFonts w:ascii="Times New Roman" w:hAnsi="Times New Roman"/>
        </w:rPr>
        <w:t xml:space="preserve">Email Address: </w:t>
      </w:r>
      <w:r>
        <w:rPr>
          <w:rFonts w:ascii="Times New Roman" w:hAnsi="Times New Roman"/>
        </w:rPr>
        <w:t>Rebecca.Rowe@tamuc.edu (preferred form of communication)</w:t>
      </w:r>
    </w:p>
    <w:p w14:paraId="1874E0E4" w14:textId="77777777" w:rsidR="00B57915" w:rsidRPr="00A22720" w:rsidRDefault="00B57915" w:rsidP="00B57915">
      <w:pPr>
        <w:jc w:val="center"/>
        <w:rPr>
          <w:rFonts w:ascii="Times New Roman" w:hAnsi="Times New Roman"/>
        </w:rPr>
      </w:pPr>
      <w:r w:rsidRPr="00A22720">
        <w:rPr>
          <w:rFonts w:ascii="Times New Roman" w:hAnsi="Times New Roman"/>
        </w:rPr>
        <w:t>Communication Response Time:</w:t>
      </w:r>
      <w:r>
        <w:rPr>
          <w:rFonts w:ascii="Times New Roman" w:hAnsi="Times New Roman"/>
        </w:rPr>
        <w:t xml:space="preserve"> Within 24 hours (M-F, 8am-5pm)</w:t>
      </w:r>
    </w:p>
    <w:p w14:paraId="074EE8EE" w14:textId="77777777" w:rsidR="00B27569" w:rsidRPr="00A22720" w:rsidRDefault="00B27569" w:rsidP="00B27569">
      <w:pPr>
        <w:pStyle w:val="Heading2"/>
        <w:rPr>
          <w:rFonts w:ascii="Times New Roman" w:hAnsi="Times New Roman"/>
        </w:rPr>
      </w:pPr>
      <w:r w:rsidRPr="00A22720">
        <w:rPr>
          <w:rFonts w:ascii="Times New Roman" w:hAnsi="Times New Roman"/>
        </w:rPr>
        <w:t>COURSE INFORMATION</w:t>
      </w:r>
    </w:p>
    <w:p w14:paraId="45586635" w14:textId="4B39F355" w:rsidR="00A01B5C" w:rsidRPr="00A22720" w:rsidRDefault="00A22720" w:rsidP="00B27569">
      <w:pPr>
        <w:pStyle w:val="Body"/>
        <w:spacing w:before="0" w:after="0" w:line="240" w:lineRule="auto"/>
        <w:jc w:val="center"/>
        <w:rPr>
          <w:rFonts w:ascii="Times New Roman" w:hAnsi="Times New Roman" w:cs="Times New Roman"/>
          <w:sz w:val="24"/>
          <w:szCs w:val="24"/>
        </w:rPr>
      </w:pPr>
      <w:r w:rsidRPr="00A22720">
        <w:rPr>
          <w:rFonts w:ascii="Times New Roman" w:hAnsi="Times New Roman" w:cs="Times New Roman"/>
          <w:b/>
          <w:bCs/>
          <w:sz w:val="24"/>
          <w:szCs w:val="24"/>
        </w:rPr>
        <w:t>Time</w:t>
      </w:r>
      <w:r w:rsidR="00A01B5C" w:rsidRPr="00A22720">
        <w:rPr>
          <w:rFonts w:ascii="Times New Roman" w:hAnsi="Times New Roman" w:cs="Times New Roman"/>
          <w:sz w:val="24"/>
          <w:szCs w:val="24"/>
        </w:rPr>
        <w:t>: MW</w:t>
      </w:r>
      <w:r w:rsidRPr="00A22720">
        <w:rPr>
          <w:rFonts w:ascii="Times New Roman" w:hAnsi="Times New Roman" w:cs="Times New Roman"/>
          <w:sz w:val="24"/>
          <w:szCs w:val="24"/>
        </w:rPr>
        <w:t>F</w:t>
      </w:r>
      <w:r w:rsidR="00A01B5C" w:rsidRPr="00A22720">
        <w:rPr>
          <w:rFonts w:ascii="Times New Roman" w:hAnsi="Times New Roman" w:cs="Times New Roman"/>
          <w:sz w:val="24"/>
          <w:szCs w:val="24"/>
        </w:rPr>
        <w:t xml:space="preserve"> </w:t>
      </w:r>
      <w:r w:rsidR="00BE181A">
        <w:rPr>
          <w:rFonts w:ascii="Times New Roman" w:hAnsi="Times New Roman" w:cs="Times New Roman"/>
          <w:sz w:val="24"/>
          <w:szCs w:val="24"/>
        </w:rPr>
        <w:t>11</w:t>
      </w:r>
      <w:r w:rsidR="00A01B5C" w:rsidRPr="00A22720">
        <w:rPr>
          <w:rFonts w:ascii="Times New Roman" w:hAnsi="Times New Roman" w:cs="Times New Roman"/>
          <w:sz w:val="24"/>
          <w:szCs w:val="24"/>
        </w:rPr>
        <w:t>:00-</w:t>
      </w:r>
      <w:r w:rsidR="00BE181A">
        <w:rPr>
          <w:rFonts w:ascii="Times New Roman" w:hAnsi="Times New Roman" w:cs="Times New Roman"/>
          <w:sz w:val="24"/>
          <w:szCs w:val="24"/>
        </w:rPr>
        <w:t>11</w:t>
      </w:r>
      <w:r w:rsidRPr="00A22720">
        <w:rPr>
          <w:rFonts w:ascii="Times New Roman" w:hAnsi="Times New Roman" w:cs="Times New Roman"/>
          <w:sz w:val="24"/>
          <w:szCs w:val="24"/>
        </w:rPr>
        <w:t>:50</w:t>
      </w:r>
      <w:r w:rsidR="00BE181A">
        <w:rPr>
          <w:rFonts w:ascii="Times New Roman" w:hAnsi="Times New Roman" w:cs="Times New Roman"/>
          <w:sz w:val="24"/>
          <w:szCs w:val="24"/>
        </w:rPr>
        <w:t>a</w:t>
      </w:r>
      <w:r w:rsidR="00A01B5C" w:rsidRPr="00A22720">
        <w:rPr>
          <w:rFonts w:ascii="Times New Roman" w:hAnsi="Times New Roman" w:cs="Times New Roman"/>
          <w:sz w:val="24"/>
          <w:szCs w:val="24"/>
        </w:rPr>
        <w:t>m</w:t>
      </w:r>
      <w:r w:rsidR="00B27569">
        <w:rPr>
          <w:rFonts w:ascii="Times New Roman" w:hAnsi="Times New Roman" w:cs="Times New Roman"/>
          <w:sz w:val="24"/>
          <w:szCs w:val="24"/>
        </w:rPr>
        <w:t xml:space="preserve"> | </w:t>
      </w:r>
      <w:r w:rsidRPr="00A22720">
        <w:rPr>
          <w:rFonts w:ascii="Times New Roman" w:hAnsi="Times New Roman" w:cs="Times New Roman"/>
          <w:b/>
          <w:bCs/>
          <w:sz w:val="24"/>
          <w:szCs w:val="24"/>
        </w:rPr>
        <w:t>L</w:t>
      </w:r>
      <w:r w:rsidR="00A01B5C" w:rsidRPr="00A22720">
        <w:rPr>
          <w:rFonts w:ascii="Times New Roman" w:hAnsi="Times New Roman" w:cs="Times New Roman"/>
          <w:b/>
          <w:bCs/>
          <w:sz w:val="24"/>
          <w:szCs w:val="24"/>
        </w:rPr>
        <w:t>ocation</w:t>
      </w:r>
      <w:r w:rsidR="00A01B5C" w:rsidRPr="00A22720">
        <w:rPr>
          <w:rFonts w:ascii="Times New Roman" w:hAnsi="Times New Roman" w:cs="Times New Roman"/>
          <w:sz w:val="24"/>
          <w:szCs w:val="24"/>
        </w:rPr>
        <w:t xml:space="preserve">: </w:t>
      </w:r>
      <w:r w:rsidRPr="00A22720">
        <w:rPr>
          <w:rFonts w:ascii="Times New Roman" w:hAnsi="Times New Roman" w:cs="Times New Roman"/>
          <w:sz w:val="24"/>
          <w:szCs w:val="24"/>
        </w:rPr>
        <w:t xml:space="preserve">DTH </w:t>
      </w:r>
      <w:r w:rsidR="00BE181A">
        <w:rPr>
          <w:rFonts w:ascii="Times New Roman" w:hAnsi="Times New Roman" w:cs="Times New Roman"/>
          <w:sz w:val="24"/>
          <w:szCs w:val="24"/>
        </w:rPr>
        <w:t>325</w:t>
      </w:r>
    </w:p>
    <w:p w14:paraId="5A840A3B" w14:textId="0E930C38" w:rsidR="00141DE3" w:rsidRPr="001D1282" w:rsidRDefault="0005774D" w:rsidP="001D1282">
      <w:pPr>
        <w:pStyle w:val="Heading3"/>
        <w:jc w:val="left"/>
        <w:rPr>
          <w:rFonts w:ascii="Times New Roman" w:hAnsi="Times New Roman"/>
          <w:sz w:val="28"/>
          <w:szCs w:val="28"/>
        </w:rPr>
      </w:pPr>
      <w:r w:rsidRPr="001D1282">
        <w:rPr>
          <w:rFonts w:ascii="Times New Roman" w:hAnsi="Times New Roman"/>
          <w:sz w:val="28"/>
          <w:szCs w:val="28"/>
        </w:rPr>
        <w:t>Textbooks Required</w:t>
      </w:r>
    </w:p>
    <w:p w14:paraId="5AA047F1" w14:textId="4106A421" w:rsidR="00F05198" w:rsidRDefault="00F05198" w:rsidP="00141DE3">
      <w:pPr>
        <w:pStyle w:val="ListParagraph"/>
        <w:numPr>
          <w:ilvl w:val="0"/>
          <w:numId w:val="10"/>
        </w:numPr>
        <w:rPr>
          <w:rFonts w:ascii="Times New Roman" w:hAnsi="Times New Roman"/>
        </w:rPr>
      </w:pPr>
      <w:r>
        <w:rPr>
          <w:rFonts w:ascii="Times New Roman" w:hAnsi="Times New Roman"/>
        </w:rPr>
        <w:t xml:space="preserve">Acevedo, Elizabeth. </w:t>
      </w:r>
      <w:r>
        <w:rPr>
          <w:rFonts w:ascii="Times New Roman" w:hAnsi="Times New Roman"/>
          <w:i/>
          <w:iCs/>
        </w:rPr>
        <w:t>The Poet X</w:t>
      </w:r>
      <w:r>
        <w:rPr>
          <w:rFonts w:ascii="Times New Roman" w:hAnsi="Times New Roman"/>
        </w:rPr>
        <w:t xml:space="preserve">. ISBN: </w:t>
      </w:r>
      <w:r w:rsidRPr="00F05198">
        <w:rPr>
          <w:rFonts w:ascii="Times New Roman" w:hAnsi="Times New Roman"/>
        </w:rPr>
        <w:t>9780062662804</w:t>
      </w:r>
    </w:p>
    <w:p w14:paraId="36D34FF2" w14:textId="38F9322A" w:rsidR="007530FD" w:rsidRDefault="007530FD" w:rsidP="00141DE3">
      <w:pPr>
        <w:pStyle w:val="ListParagraph"/>
        <w:numPr>
          <w:ilvl w:val="0"/>
          <w:numId w:val="10"/>
        </w:numPr>
        <w:rPr>
          <w:rFonts w:ascii="Times New Roman" w:hAnsi="Times New Roman"/>
        </w:rPr>
      </w:pPr>
      <w:r>
        <w:rPr>
          <w:rFonts w:ascii="Times New Roman" w:hAnsi="Times New Roman"/>
        </w:rPr>
        <w:t xml:space="preserve">Collins, Suzanne. </w:t>
      </w:r>
      <w:r>
        <w:rPr>
          <w:rFonts w:ascii="Times New Roman" w:hAnsi="Times New Roman"/>
          <w:i/>
          <w:iCs/>
        </w:rPr>
        <w:t>The Hunger Games</w:t>
      </w:r>
      <w:r>
        <w:rPr>
          <w:rFonts w:ascii="Times New Roman" w:hAnsi="Times New Roman"/>
        </w:rPr>
        <w:t xml:space="preserve">. ISBN: </w:t>
      </w:r>
      <w:r w:rsidRPr="007530FD">
        <w:rPr>
          <w:rFonts w:ascii="Times New Roman" w:hAnsi="Times New Roman"/>
        </w:rPr>
        <w:t>9781606865811</w:t>
      </w:r>
    </w:p>
    <w:p w14:paraId="425FFFDB" w14:textId="4B06413C" w:rsidR="00141DE3" w:rsidRDefault="00F05198" w:rsidP="00141DE3">
      <w:pPr>
        <w:pStyle w:val="ListParagraph"/>
        <w:numPr>
          <w:ilvl w:val="0"/>
          <w:numId w:val="10"/>
        </w:numPr>
        <w:rPr>
          <w:rFonts w:ascii="Times New Roman" w:hAnsi="Times New Roman"/>
        </w:rPr>
      </w:pPr>
      <w:r>
        <w:rPr>
          <w:rFonts w:ascii="Times New Roman" w:hAnsi="Times New Roman"/>
        </w:rPr>
        <w:t xml:space="preserve">Deonn, Tracey. </w:t>
      </w:r>
      <w:r>
        <w:rPr>
          <w:rFonts w:ascii="Times New Roman" w:hAnsi="Times New Roman"/>
          <w:i/>
          <w:iCs/>
        </w:rPr>
        <w:t>Legendborn</w:t>
      </w:r>
      <w:r>
        <w:rPr>
          <w:rFonts w:ascii="Times New Roman" w:hAnsi="Times New Roman"/>
        </w:rPr>
        <w:t xml:space="preserve">. ISBN: </w:t>
      </w:r>
      <w:r w:rsidRPr="00F05198">
        <w:rPr>
          <w:rFonts w:ascii="Times New Roman" w:hAnsi="Times New Roman"/>
        </w:rPr>
        <w:t>9781534441606</w:t>
      </w:r>
    </w:p>
    <w:p w14:paraId="4A017BAE" w14:textId="5D7157AA" w:rsidR="007530FD" w:rsidRDefault="007530FD" w:rsidP="00141DE3">
      <w:pPr>
        <w:pStyle w:val="ListParagraph"/>
        <w:numPr>
          <w:ilvl w:val="0"/>
          <w:numId w:val="10"/>
        </w:numPr>
        <w:rPr>
          <w:rFonts w:ascii="Times New Roman" w:hAnsi="Times New Roman"/>
        </w:rPr>
      </w:pPr>
      <w:r>
        <w:rPr>
          <w:rFonts w:ascii="Times New Roman" w:hAnsi="Times New Roman"/>
        </w:rPr>
        <w:t xml:space="preserve">Hyun Sook, Kim. </w:t>
      </w:r>
      <w:r>
        <w:rPr>
          <w:rFonts w:ascii="Times New Roman" w:hAnsi="Times New Roman"/>
          <w:i/>
          <w:iCs/>
        </w:rPr>
        <w:t>Banned Book Club</w:t>
      </w:r>
      <w:r>
        <w:rPr>
          <w:rFonts w:ascii="Times New Roman" w:hAnsi="Times New Roman"/>
        </w:rPr>
        <w:t xml:space="preserve">. ISBN: </w:t>
      </w:r>
      <w:r w:rsidRPr="007530FD">
        <w:rPr>
          <w:rFonts w:ascii="Times New Roman" w:hAnsi="Times New Roman"/>
        </w:rPr>
        <w:t>194582042X</w:t>
      </w:r>
    </w:p>
    <w:p w14:paraId="543ADEF3" w14:textId="1AF25007" w:rsidR="00F05198" w:rsidRDefault="00F05198" w:rsidP="00141DE3">
      <w:pPr>
        <w:pStyle w:val="ListParagraph"/>
        <w:numPr>
          <w:ilvl w:val="0"/>
          <w:numId w:val="10"/>
        </w:numPr>
        <w:rPr>
          <w:rFonts w:ascii="Times New Roman" w:hAnsi="Times New Roman"/>
        </w:rPr>
      </w:pPr>
      <w:r>
        <w:rPr>
          <w:rFonts w:ascii="Times New Roman" w:hAnsi="Times New Roman"/>
        </w:rPr>
        <w:t xml:space="preserve">Thomas, Aiden. </w:t>
      </w:r>
      <w:r>
        <w:rPr>
          <w:rFonts w:ascii="Times New Roman" w:hAnsi="Times New Roman"/>
          <w:i/>
          <w:iCs/>
        </w:rPr>
        <w:t>Cemetery Boys</w:t>
      </w:r>
      <w:r>
        <w:rPr>
          <w:rFonts w:ascii="Times New Roman" w:hAnsi="Times New Roman"/>
        </w:rPr>
        <w:t xml:space="preserve">. ISBN: </w:t>
      </w:r>
      <w:r w:rsidR="007530FD" w:rsidRPr="007530FD">
        <w:rPr>
          <w:rFonts w:ascii="Times New Roman" w:hAnsi="Times New Roman"/>
        </w:rPr>
        <w:t>9781250250513</w:t>
      </w:r>
    </w:p>
    <w:p w14:paraId="5CF4E3A6" w14:textId="7F511883" w:rsidR="007530FD" w:rsidRDefault="007530FD" w:rsidP="00141DE3">
      <w:pPr>
        <w:pStyle w:val="ListParagraph"/>
        <w:numPr>
          <w:ilvl w:val="0"/>
          <w:numId w:val="10"/>
        </w:numPr>
        <w:rPr>
          <w:rFonts w:ascii="Times New Roman" w:hAnsi="Times New Roman"/>
        </w:rPr>
      </w:pPr>
      <w:r>
        <w:rPr>
          <w:rFonts w:ascii="Times New Roman" w:hAnsi="Times New Roman"/>
        </w:rPr>
        <w:t xml:space="preserve">Thomas, Angie. </w:t>
      </w:r>
      <w:r>
        <w:rPr>
          <w:rFonts w:ascii="Times New Roman" w:hAnsi="Times New Roman"/>
          <w:i/>
          <w:iCs/>
        </w:rPr>
        <w:t>The Hate U Give</w:t>
      </w:r>
      <w:r>
        <w:rPr>
          <w:rFonts w:ascii="Times New Roman" w:hAnsi="Times New Roman"/>
        </w:rPr>
        <w:t xml:space="preserve">. ISBN: </w:t>
      </w:r>
      <w:r w:rsidRPr="007530FD">
        <w:rPr>
          <w:rFonts w:ascii="Times New Roman" w:hAnsi="Times New Roman"/>
        </w:rPr>
        <w:t>9780062498540</w:t>
      </w:r>
    </w:p>
    <w:p w14:paraId="65265FDC" w14:textId="112A5829" w:rsidR="00DC2598" w:rsidRDefault="00DC2598" w:rsidP="00141DE3">
      <w:pPr>
        <w:pStyle w:val="ListParagraph"/>
        <w:numPr>
          <w:ilvl w:val="0"/>
          <w:numId w:val="10"/>
        </w:numPr>
        <w:rPr>
          <w:rFonts w:ascii="Times New Roman" w:hAnsi="Times New Roman"/>
        </w:rPr>
      </w:pPr>
      <w:r>
        <w:rPr>
          <w:rFonts w:ascii="Times New Roman" w:hAnsi="Times New Roman"/>
          <w:i/>
          <w:iCs/>
        </w:rPr>
        <w:t>The Hunger Games</w:t>
      </w:r>
      <w:r>
        <w:rPr>
          <w:rFonts w:ascii="Times New Roman" w:hAnsi="Times New Roman"/>
        </w:rPr>
        <w:t xml:space="preserve"> film (2012)</w:t>
      </w:r>
    </w:p>
    <w:p w14:paraId="6021E32F" w14:textId="0590E211" w:rsidR="00404C07" w:rsidRPr="00141DE3" w:rsidRDefault="00404C07" w:rsidP="00141DE3">
      <w:pPr>
        <w:pStyle w:val="ListParagraph"/>
        <w:numPr>
          <w:ilvl w:val="0"/>
          <w:numId w:val="10"/>
        </w:numPr>
        <w:rPr>
          <w:rFonts w:ascii="Times New Roman" w:hAnsi="Times New Roman"/>
        </w:rPr>
      </w:pPr>
      <w:bookmarkStart w:id="0" w:name="_Hlk110861298"/>
      <w:r>
        <w:rPr>
          <w:rFonts w:ascii="Times New Roman" w:hAnsi="Times New Roman"/>
        </w:rPr>
        <w:t>Additional materials available on D2L and/or on the course schedule</w:t>
      </w:r>
    </w:p>
    <w:bookmarkEnd w:id="0"/>
    <w:p w14:paraId="71ECA206" w14:textId="77777777" w:rsidR="00141DE3" w:rsidRDefault="00141DE3" w:rsidP="00141DE3">
      <w:pPr>
        <w:rPr>
          <w:rFonts w:ascii="Times New Roman" w:hAnsi="Times New Roman"/>
          <w:b/>
          <w:bCs/>
        </w:rPr>
      </w:pPr>
    </w:p>
    <w:p w14:paraId="1689608A" w14:textId="30BC6B32" w:rsidR="00141DE3" w:rsidRPr="001D1282" w:rsidRDefault="0005774D" w:rsidP="00141DE3">
      <w:pPr>
        <w:rPr>
          <w:rFonts w:ascii="Times New Roman" w:hAnsi="Times New Roman"/>
          <w:b/>
          <w:bCs/>
        </w:rPr>
      </w:pPr>
      <w:r w:rsidRPr="001D1282">
        <w:rPr>
          <w:rFonts w:ascii="Times New Roman" w:hAnsi="Times New Roman"/>
          <w:b/>
          <w:bCs/>
        </w:rPr>
        <w:t>Software Required</w:t>
      </w:r>
    </w:p>
    <w:p w14:paraId="1FBD7BE9" w14:textId="25492E5D" w:rsidR="00141DE3" w:rsidRDefault="00141DE3" w:rsidP="00141DE3">
      <w:pPr>
        <w:pStyle w:val="ListParagraph"/>
        <w:numPr>
          <w:ilvl w:val="0"/>
          <w:numId w:val="11"/>
        </w:numPr>
        <w:rPr>
          <w:rFonts w:ascii="Times New Roman" w:hAnsi="Times New Roman"/>
        </w:rPr>
      </w:pPr>
      <w:r w:rsidRPr="00823F2C">
        <w:rPr>
          <w:rFonts w:ascii="Times New Roman" w:hAnsi="Times New Roman"/>
        </w:rPr>
        <w:t xml:space="preserve">We will be using </w:t>
      </w:r>
      <w:r>
        <w:rPr>
          <w:rFonts w:ascii="Times New Roman" w:hAnsi="Times New Roman"/>
        </w:rPr>
        <w:t>D2L</w:t>
      </w:r>
      <w:r w:rsidRPr="00823F2C">
        <w:rPr>
          <w:rFonts w:ascii="Times New Roman" w:hAnsi="Times New Roman"/>
        </w:rPr>
        <w:t xml:space="preserve"> for </w:t>
      </w:r>
      <w:r>
        <w:rPr>
          <w:rFonts w:ascii="Times New Roman" w:hAnsi="Times New Roman"/>
        </w:rPr>
        <w:t>all assignment submissions and course materials</w:t>
      </w:r>
      <w:r w:rsidRPr="00823F2C">
        <w:rPr>
          <w:rFonts w:ascii="Times New Roman" w:hAnsi="Times New Roman"/>
        </w:rPr>
        <w:t>.</w:t>
      </w:r>
    </w:p>
    <w:p w14:paraId="5A20AD3F" w14:textId="54D45330" w:rsidR="00EC11CA" w:rsidRPr="00141DE3" w:rsidRDefault="00EC11CA" w:rsidP="00141DE3">
      <w:pPr>
        <w:pStyle w:val="ListParagraph"/>
        <w:numPr>
          <w:ilvl w:val="0"/>
          <w:numId w:val="11"/>
        </w:numPr>
        <w:rPr>
          <w:rFonts w:ascii="Times New Roman" w:hAnsi="Times New Roman"/>
        </w:rPr>
      </w:pPr>
      <w:r>
        <w:rPr>
          <w:rFonts w:ascii="Times New Roman" w:hAnsi="Times New Roman"/>
        </w:rPr>
        <w:t>You will need to read pdfs during the course of the semester. You are not required to print them off, but you are required to be able to look at them during class. Make sure you have something with Adobe Acrobat or another pdf reader.</w:t>
      </w:r>
    </w:p>
    <w:p w14:paraId="02836F02" w14:textId="77777777" w:rsidR="00141DE3" w:rsidRDefault="00141DE3" w:rsidP="00141DE3">
      <w:pPr>
        <w:rPr>
          <w:rFonts w:ascii="Times New Roman" w:hAnsi="Times New Roman"/>
          <w:b/>
          <w:bCs/>
        </w:rPr>
      </w:pPr>
    </w:p>
    <w:p w14:paraId="36B91043" w14:textId="293EC4C2" w:rsidR="00141DE3" w:rsidRPr="001D1282" w:rsidRDefault="0005774D" w:rsidP="00141DE3">
      <w:pPr>
        <w:rPr>
          <w:rFonts w:ascii="Times New Roman" w:hAnsi="Times New Roman"/>
          <w:b/>
          <w:bCs/>
        </w:rPr>
      </w:pPr>
      <w:r w:rsidRPr="001D1282">
        <w:rPr>
          <w:rFonts w:ascii="Times New Roman" w:hAnsi="Times New Roman"/>
          <w:b/>
          <w:bCs/>
        </w:rPr>
        <w:t>Optional Materials</w:t>
      </w:r>
    </w:p>
    <w:p w14:paraId="68DC7ECE" w14:textId="77777777" w:rsidR="00141DE3" w:rsidRDefault="00000000" w:rsidP="00141DE3">
      <w:pPr>
        <w:pStyle w:val="ListParagraph"/>
        <w:numPr>
          <w:ilvl w:val="0"/>
          <w:numId w:val="13"/>
        </w:numPr>
        <w:rPr>
          <w:rFonts w:ascii="Times New Roman" w:hAnsi="Times New Roman"/>
        </w:rPr>
      </w:pPr>
      <w:hyperlink r:id="rId10" w:history="1">
        <w:r w:rsidR="00141DE3" w:rsidRPr="001F0692">
          <w:rPr>
            <w:rStyle w:val="Hyperlink"/>
            <w:rFonts w:ascii="Times New Roman" w:hAnsi="Times New Roman"/>
          </w:rPr>
          <w:t>Purdue OWL MLA</w:t>
        </w:r>
      </w:hyperlink>
      <w:r w:rsidR="00141DE3">
        <w:rPr>
          <w:rFonts w:ascii="Times New Roman" w:hAnsi="Times New Roman"/>
        </w:rPr>
        <w:t xml:space="preserve"> is a great resource to check out for citation information.</w:t>
      </w:r>
    </w:p>
    <w:p w14:paraId="74B1BC89" w14:textId="57130084" w:rsidR="00141DE3" w:rsidRDefault="00000000" w:rsidP="00141DE3">
      <w:pPr>
        <w:pStyle w:val="ListParagraph"/>
        <w:numPr>
          <w:ilvl w:val="0"/>
          <w:numId w:val="13"/>
        </w:numPr>
        <w:rPr>
          <w:rFonts w:ascii="Times New Roman" w:hAnsi="Times New Roman"/>
        </w:rPr>
      </w:pPr>
      <w:hyperlink r:id="rId11" w:history="1">
        <w:r w:rsidR="00141DE3" w:rsidRPr="004049F3">
          <w:rPr>
            <w:rStyle w:val="Hyperlink"/>
            <w:rFonts w:ascii="Times New Roman" w:hAnsi="Times New Roman"/>
          </w:rPr>
          <w:t>www.tinyurl.com/otmarchive</w:t>
        </w:r>
      </w:hyperlink>
      <w:r w:rsidR="00141DE3">
        <w:rPr>
          <w:rFonts w:ascii="Times New Roman" w:hAnsi="Times New Roman"/>
        </w:rPr>
        <w:t xml:space="preserve"> is a website I’ve created with previous students’ teaching materials plus additional helpful online resources from me, for those of you interested in the pedagogical elements of this course</w:t>
      </w:r>
      <w:r w:rsidR="00404C07">
        <w:rPr>
          <w:rFonts w:ascii="Times New Roman" w:hAnsi="Times New Roman"/>
        </w:rPr>
        <w:t>.</w:t>
      </w:r>
    </w:p>
    <w:p w14:paraId="2DD37C02" w14:textId="398AA87A" w:rsidR="00141DE3" w:rsidRPr="00404C07" w:rsidRDefault="00000000" w:rsidP="0021154B">
      <w:pPr>
        <w:pStyle w:val="ListParagraph"/>
        <w:numPr>
          <w:ilvl w:val="0"/>
          <w:numId w:val="13"/>
        </w:numPr>
        <w:rPr>
          <w:rFonts w:ascii="Times New Roman" w:hAnsi="Times New Roman"/>
          <w:b/>
          <w:bCs/>
        </w:rPr>
      </w:pPr>
      <w:hyperlink r:id="rId12" w:history="1">
        <w:r w:rsidR="00404C07" w:rsidRPr="00404C07">
          <w:rPr>
            <w:rStyle w:val="Hyperlink"/>
            <w:rFonts w:ascii="Times New Roman" w:hAnsi="Times New Roman"/>
          </w:rPr>
          <w:t>https://www.tamuc.edu/library/</w:t>
        </w:r>
      </w:hyperlink>
      <w:r w:rsidR="00404C07" w:rsidRPr="00404C07">
        <w:rPr>
          <w:rFonts w:ascii="Times New Roman" w:hAnsi="Times New Roman"/>
        </w:rPr>
        <w:t>—the university library website</w:t>
      </w:r>
      <w:r w:rsidR="00404C07">
        <w:rPr>
          <w:rFonts w:ascii="Times New Roman" w:hAnsi="Times New Roman"/>
        </w:rPr>
        <w:t>.</w:t>
      </w:r>
    </w:p>
    <w:p w14:paraId="5E96CEAF" w14:textId="77777777" w:rsidR="00141DE3" w:rsidRDefault="00141DE3" w:rsidP="00A01B5C">
      <w:pPr>
        <w:rPr>
          <w:rFonts w:ascii="Times New Roman" w:hAnsi="Times New Roman"/>
          <w:b/>
          <w:bCs/>
        </w:rPr>
      </w:pPr>
    </w:p>
    <w:p w14:paraId="02A6E300" w14:textId="789D973F" w:rsidR="00A01B5C" w:rsidRPr="001D1282" w:rsidRDefault="0005774D" w:rsidP="001D1282">
      <w:pPr>
        <w:pStyle w:val="Heading3"/>
        <w:jc w:val="left"/>
        <w:rPr>
          <w:rFonts w:ascii="Times New Roman" w:hAnsi="Times New Roman"/>
          <w:sz w:val="28"/>
          <w:szCs w:val="28"/>
        </w:rPr>
      </w:pPr>
      <w:r w:rsidRPr="001D1282">
        <w:rPr>
          <w:rFonts w:ascii="Times New Roman" w:hAnsi="Times New Roman"/>
          <w:sz w:val="28"/>
          <w:szCs w:val="28"/>
        </w:rPr>
        <w:lastRenderedPageBreak/>
        <w:t>Course Description</w:t>
      </w:r>
    </w:p>
    <w:p w14:paraId="548DCF0B" w14:textId="05588E51" w:rsidR="00A01B5C" w:rsidRPr="002B13CC" w:rsidRDefault="00885619" w:rsidP="002B13CC">
      <w:pPr>
        <w:rPr>
          <w:rFonts w:ascii="Times New Roman" w:hAnsi="Times New Roman"/>
        </w:rPr>
      </w:pPr>
      <w:r>
        <w:rPr>
          <w:rFonts w:ascii="Times New Roman" w:hAnsi="Times New Roman"/>
        </w:rPr>
        <w:t>Teens often get a bad reputation for being punks mad at the world without good reason. However, the last few years have seen young adults leading social movements to make changes in regards to climate change, police brutality, racism, sexism, and gun use. These current movements are based on decades of adolescents taking to the streets to make a good change, and they are often vilified for doing so. That being said, young adult literature is rife with images of young people rebelling for a cause. This semester, we will explore adolescent literature that celebrates teen rebellion and discuss the purpose of such depictions for young people today, especially in the face of so much negative publicity.</w:t>
      </w:r>
    </w:p>
    <w:p w14:paraId="5DB765E0" w14:textId="2492E6F1" w:rsidR="00C34FC1" w:rsidRPr="001D1282" w:rsidRDefault="00C34FC1" w:rsidP="001D1282">
      <w:pPr>
        <w:pStyle w:val="Heading3"/>
        <w:jc w:val="left"/>
        <w:rPr>
          <w:rStyle w:val="Heading3Char"/>
          <w:rFonts w:ascii="Times New Roman" w:hAnsi="Times New Roman"/>
          <w:sz w:val="24"/>
          <w:szCs w:val="24"/>
        </w:rPr>
      </w:pPr>
      <w:r w:rsidRPr="001D1282">
        <w:rPr>
          <w:rStyle w:val="Heading3Char"/>
          <w:rFonts w:ascii="Times New Roman" w:hAnsi="Times New Roman"/>
          <w:b/>
          <w:bCs/>
          <w:sz w:val="28"/>
          <w:szCs w:val="28"/>
        </w:rPr>
        <w:t>Student Learning Outcomes:</w:t>
      </w:r>
      <w:r w:rsidRPr="001D1282">
        <w:rPr>
          <w:rFonts w:ascii="Times New Roman" w:hAnsi="Times New Roman"/>
          <w:sz w:val="28"/>
          <w:szCs w:val="28"/>
        </w:rPr>
        <w:t xml:space="preserve"> </w:t>
      </w:r>
      <w:r w:rsidRPr="001D1282">
        <w:rPr>
          <w:rStyle w:val="Heading3Char"/>
          <w:rFonts w:ascii="Times New Roman" w:hAnsi="Times New Roman"/>
          <w:sz w:val="24"/>
          <w:szCs w:val="24"/>
        </w:rPr>
        <w:t>Students will be able to:</w:t>
      </w:r>
    </w:p>
    <w:p w14:paraId="4A369A95" w14:textId="77777777" w:rsidR="00885619" w:rsidRDefault="00FF2661" w:rsidP="00C34FC1">
      <w:pPr>
        <w:pStyle w:val="ListParagraph"/>
        <w:numPr>
          <w:ilvl w:val="0"/>
          <w:numId w:val="6"/>
        </w:numPr>
        <w:tabs>
          <w:tab w:val="left" w:pos="540"/>
        </w:tabs>
        <w:rPr>
          <w:rFonts w:ascii="Times New Roman" w:hAnsi="Times New Roman"/>
          <w:bCs/>
        </w:rPr>
      </w:pPr>
      <w:r>
        <w:rPr>
          <w:rFonts w:ascii="Times New Roman" w:hAnsi="Times New Roman"/>
          <w:bCs/>
        </w:rPr>
        <w:t xml:space="preserve"> </w:t>
      </w:r>
      <w:r w:rsidR="00C34FC1">
        <w:rPr>
          <w:rFonts w:ascii="Times New Roman" w:hAnsi="Times New Roman"/>
          <w:bCs/>
        </w:rPr>
        <w:t>Analyze linguistic, visual, aural</w:t>
      </w:r>
      <w:r>
        <w:rPr>
          <w:rFonts w:ascii="Times New Roman" w:hAnsi="Times New Roman"/>
          <w:bCs/>
        </w:rPr>
        <w:t>, and multimodal</w:t>
      </w:r>
      <w:r w:rsidR="00C34FC1">
        <w:rPr>
          <w:rFonts w:ascii="Times New Roman" w:hAnsi="Times New Roman"/>
          <w:bCs/>
        </w:rPr>
        <w:t xml:space="preserve"> </w:t>
      </w:r>
      <w:r>
        <w:rPr>
          <w:rFonts w:ascii="Times New Roman" w:hAnsi="Times New Roman"/>
          <w:bCs/>
        </w:rPr>
        <w:t>texts</w:t>
      </w:r>
      <w:r w:rsidR="00C34FC1">
        <w:rPr>
          <w:rFonts w:ascii="Times New Roman" w:hAnsi="Times New Roman"/>
          <w:bCs/>
        </w:rPr>
        <w:t xml:space="preserve"> aimed at young audiences.</w:t>
      </w:r>
    </w:p>
    <w:p w14:paraId="5FCC1CE3" w14:textId="31587B5D" w:rsidR="00C34FC1" w:rsidRDefault="00885619" w:rsidP="00C34FC1">
      <w:pPr>
        <w:pStyle w:val="ListParagraph"/>
        <w:numPr>
          <w:ilvl w:val="0"/>
          <w:numId w:val="6"/>
        </w:numPr>
        <w:tabs>
          <w:tab w:val="left" w:pos="540"/>
        </w:tabs>
        <w:rPr>
          <w:rFonts w:ascii="Times New Roman" w:hAnsi="Times New Roman"/>
          <w:bCs/>
        </w:rPr>
      </w:pPr>
      <w:r>
        <w:rPr>
          <w:rFonts w:ascii="Times New Roman" w:hAnsi="Times New Roman"/>
          <w:bCs/>
        </w:rPr>
        <w:t xml:space="preserve"> Differentiate between various images of teen rebels and their purposes in society.</w:t>
      </w:r>
      <w:r w:rsidR="00C34FC1">
        <w:rPr>
          <w:rFonts w:ascii="Times New Roman" w:hAnsi="Times New Roman"/>
          <w:bCs/>
        </w:rPr>
        <w:t xml:space="preserve"> </w:t>
      </w:r>
    </w:p>
    <w:p w14:paraId="2A8172A2" w14:textId="580318E5" w:rsidR="00885619" w:rsidRPr="000D3B14" w:rsidRDefault="00885619" w:rsidP="00C34FC1">
      <w:pPr>
        <w:pStyle w:val="ListParagraph"/>
        <w:numPr>
          <w:ilvl w:val="0"/>
          <w:numId w:val="6"/>
        </w:numPr>
        <w:tabs>
          <w:tab w:val="left" w:pos="540"/>
        </w:tabs>
        <w:rPr>
          <w:rFonts w:ascii="Times New Roman" w:hAnsi="Times New Roman"/>
          <w:bCs/>
        </w:rPr>
      </w:pPr>
      <w:r>
        <w:rPr>
          <w:rFonts w:ascii="Times New Roman" w:hAnsi="Times New Roman"/>
          <w:bCs/>
        </w:rPr>
        <w:t xml:space="preserve"> </w:t>
      </w:r>
      <w:r w:rsidRPr="000D3B14">
        <w:rPr>
          <w:rFonts w:ascii="Times New Roman" w:hAnsi="Times New Roman"/>
          <w:bCs/>
        </w:rPr>
        <w:t>Articulate the problems with censorship and mount a defense against it.</w:t>
      </w:r>
    </w:p>
    <w:p w14:paraId="7B590AEB" w14:textId="1ED45BA8" w:rsidR="00C34FC1" w:rsidRPr="000D3B14" w:rsidRDefault="00885619" w:rsidP="000822ED">
      <w:pPr>
        <w:pStyle w:val="ListParagraph"/>
        <w:numPr>
          <w:ilvl w:val="0"/>
          <w:numId w:val="6"/>
        </w:numPr>
        <w:tabs>
          <w:tab w:val="left" w:pos="540"/>
        </w:tabs>
        <w:rPr>
          <w:rFonts w:ascii="Times New Roman" w:hAnsi="Times New Roman"/>
          <w:bCs/>
        </w:rPr>
      </w:pPr>
      <w:r w:rsidRPr="000D3B14">
        <w:rPr>
          <w:rFonts w:ascii="Times New Roman" w:hAnsi="Times New Roman"/>
          <w:bCs/>
        </w:rPr>
        <w:t xml:space="preserve"> </w:t>
      </w:r>
      <w:r w:rsidR="000D3B14">
        <w:rPr>
          <w:rFonts w:ascii="Times New Roman" w:hAnsi="Times New Roman"/>
          <w:bCs/>
        </w:rPr>
        <w:t>Create</w:t>
      </w:r>
      <w:r w:rsidRPr="000D3B14">
        <w:rPr>
          <w:rFonts w:ascii="Times New Roman" w:hAnsi="Times New Roman"/>
          <w:bCs/>
        </w:rPr>
        <w:t xml:space="preserve"> pieces</w:t>
      </w:r>
      <w:r w:rsidR="000D3B14" w:rsidRPr="000D3B14">
        <w:rPr>
          <w:rFonts w:ascii="Times New Roman" w:hAnsi="Times New Roman"/>
          <w:bCs/>
        </w:rPr>
        <w:t>—including, but not limited to, dystopian fiction, poetry, and marketing materials—that offer commentary on culture and/or the adolescent literature publishing industry.</w:t>
      </w:r>
    </w:p>
    <w:p w14:paraId="2E80235D" w14:textId="0635CB8B" w:rsidR="000D3B14" w:rsidRPr="000D3B14" w:rsidRDefault="000D3B14" w:rsidP="000822ED">
      <w:pPr>
        <w:pStyle w:val="ListParagraph"/>
        <w:numPr>
          <w:ilvl w:val="0"/>
          <w:numId w:val="6"/>
        </w:numPr>
        <w:tabs>
          <w:tab w:val="left" w:pos="540"/>
        </w:tabs>
        <w:rPr>
          <w:rFonts w:ascii="Times New Roman" w:hAnsi="Times New Roman"/>
          <w:bCs/>
        </w:rPr>
      </w:pPr>
      <w:r>
        <w:rPr>
          <w:rFonts w:ascii="Times New Roman" w:hAnsi="Times New Roman"/>
          <w:bCs/>
        </w:rPr>
        <w:t xml:space="preserve"> Develop materials for passing on knowledge of adolescent fiction to a new generation of adolescents.</w:t>
      </w:r>
    </w:p>
    <w:p w14:paraId="2D630B44" w14:textId="77777777" w:rsidR="004C742A" w:rsidRPr="00A22720" w:rsidRDefault="004C742A" w:rsidP="000D39CA">
      <w:pPr>
        <w:pStyle w:val="Heading2"/>
        <w:rPr>
          <w:rFonts w:ascii="Times New Roman" w:hAnsi="Times New Roman"/>
        </w:rPr>
      </w:pPr>
      <w:r w:rsidRPr="00A22720">
        <w:rPr>
          <w:rFonts w:ascii="Times New Roman" w:hAnsi="Times New Roman"/>
        </w:rPr>
        <w:t>COURSE REQUIREMENTS</w:t>
      </w:r>
    </w:p>
    <w:p w14:paraId="4BB40A5E" w14:textId="2CA5F084" w:rsidR="009A5DA1" w:rsidRDefault="009A5DA1" w:rsidP="000D39CA">
      <w:pPr>
        <w:pStyle w:val="Heading3"/>
        <w:rPr>
          <w:rFonts w:ascii="Times New Roman" w:hAnsi="Times New Roman"/>
          <w:sz w:val="28"/>
          <w:szCs w:val="28"/>
        </w:rPr>
      </w:pPr>
      <w:r w:rsidRPr="00AC65F2">
        <w:rPr>
          <w:rFonts w:ascii="Times New Roman" w:hAnsi="Times New Roman"/>
          <w:sz w:val="28"/>
          <w:szCs w:val="28"/>
        </w:rPr>
        <w:t>Minimal Technical Skills Needed</w:t>
      </w:r>
    </w:p>
    <w:p w14:paraId="7508C9EC" w14:textId="7E35E268" w:rsidR="00EC11CA" w:rsidRPr="00AC65F2" w:rsidRDefault="00EC11CA" w:rsidP="00EC11CA">
      <w:pPr>
        <w:rPr>
          <w:rFonts w:ascii="Times New Roman" w:hAnsi="Times New Roman"/>
        </w:rPr>
      </w:pPr>
      <w:r w:rsidRPr="00AC65F2">
        <w:rPr>
          <w:rFonts w:ascii="Times New Roman" w:hAnsi="Times New Roman"/>
        </w:rPr>
        <w:t xml:space="preserve">The most important technical skill you need is the ability to use a word processor, such as Microsoft Word or Google Docs. Unless otherwise noted in the assignment prompt, </w:t>
      </w:r>
      <w:r w:rsidRPr="00AC65F2">
        <w:rPr>
          <w:rFonts w:ascii="Times New Roman" w:hAnsi="Times New Roman"/>
          <w:b/>
          <w:bCs/>
        </w:rPr>
        <w:t>all projects and essays must be submitted as a Word Doc, a Google Doc, or a pdf</w:t>
      </w:r>
      <w:r w:rsidRPr="00AC65F2">
        <w:rPr>
          <w:rFonts w:ascii="Times New Roman" w:hAnsi="Times New Roman"/>
        </w:rPr>
        <w:t xml:space="preserve">. </w:t>
      </w:r>
      <w:r w:rsidR="00AC65F2" w:rsidRPr="00AC65F2">
        <w:rPr>
          <w:rFonts w:ascii="Times New Roman" w:hAnsi="Times New Roman"/>
        </w:rPr>
        <w:t xml:space="preserve">You will also need to be familiar with D2L and websites such as </w:t>
      </w:r>
      <w:r w:rsidR="00AC65F2" w:rsidRPr="000D3B14">
        <w:rPr>
          <w:rFonts w:ascii="Times New Roman" w:hAnsi="Times New Roman"/>
          <w:i/>
          <w:iCs/>
        </w:rPr>
        <w:t>YouTube</w:t>
      </w:r>
      <w:r w:rsidR="00AC65F2" w:rsidRPr="000D3B14">
        <w:rPr>
          <w:rFonts w:ascii="Times New Roman" w:hAnsi="Times New Roman"/>
        </w:rPr>
        <w:t>.</w:t>
      </w:r>
      <w:r w:rsidR="00AC65F2" w:rsidRPr="000D3B14">
        <w:rPr>
          <w:rFonts w:ascii="Times New Roman" w:hAnsi="Times New Roman"/>
          <w:i/>
          <w:iCs/>
        </w:rPr>
        <w:t xml:space="preserve"> </w:t>
      </w:r>
      <w:r w:rsidRPr="000D3B14">
        <w:rPr>
          <w:rFonts w:ascii="Times New Roman" w:hAnsi="Times New Roman"/>
        </w:rPr>
        <w:t xml:space="preserve">If you choose to do the </w:t>
      </w:r>
      <w:r w:rsidR="000D3B14" w:rsidRPr="000D3B14">
        <w:rPr>
          <w:rFonts w:ascii="Times New Roman" w:hAnsi="Times New Roman"/>
        </w:rPr>
        <w:t>Viral Book</w:t>
      </w:r>
      <w:r w:rsidRPr="000D3B14">
        <w:rPr>
          <w:rFonts w:ascii="Times New Roman" w:hAnsi="Times New Roman"/>
        </w:rPr>
        <w:t xml:space="preserve"> Project, you will also need to know how to use the editor appropriate for the medium you’ve chosen (e.g., </w:t>
      </w:r>
      <w:r w:rsidR="000D3B14" w:rsidRPr="000D3B14">
        <w:rPr>
          <w:rFonts w:ascii="Times New Roman" w:hAnsi="Times New Roman"/>
        </w:rPr>
        <w:t>TikTok if you’re engaging with BookTok</w:t>
      </w:r>
      <w:r w:rsidRPr="000D3B14">
        <w:rPr>
          <w:rFonts w:ascii="Times New Roman" w:hAnsi="Times New Roman"/>
        </w:rPr>
        <w:t xml:space="preserve">, Canva if you’re making </w:t>
      </w:r>
      <w:r w:rsidR="000D3B14" w:rsidRPr="000D3B14">
        <w:rPr>
          <w:rFonts w:ascii="Times New Roman" w:hAnsi="Times New Roman"/>
        </w:rPr>
        <w:t>flyers</w:t>
      </w:r>
      <w:r w:rsidRPr="000D3B14">
        <w:rPr>
          <w:rFonts w:ascii="Times New Roman" w:hAnsi="Times New Roman"/>
        </w:rPr>
        <w:t>, etc.).</w:t>
      </w:r>
    </w:p>
    <w:p w14:paraId="43F736CF" w14:textId="580F60FA" w:rsidR="004C742A" w:rsidRPr="001D1282" w:rsidRDefault="00FB483C" w:rsidP="001D1282">
      <w:pPr>
        <w:pStyle w:val="Heading3"/>
        <w:rPr>
          <w:rFonts w:ascii="Times New Roman" w:hAnsi="Times New Roman"/>
          <w:sz w:val="28"/>
          <w:szCs w:val="28"/>
        </w:rPr>
      </w:pPr>
      <w:r w:rsidRPr="00AC65F2">
        <w:rPr>
          <w:rFonts w:ascii="Times New Roman" w:hAnsi="Times New Roman"/>
          <w:sz w:val="28"/>
          <w:szCs w:val="28"/>
        </w:rPr>
        <w:t>Instructional Methods</w:t>
      </w:r>
      <w:r w:rsidRPr="001D1282">
        <w:rPr>
          <w:rFonts w:ascii="Times New Roman" w:hAnsi="Times New Roman"/>
          <w:sz w:val="28"/>
          <w:szCs w:val="28"/>
        </w:rPr>
        <w:t xml:space="preserve"> </w:t>
      </w:r>
    </w:p>
    <w:p w14:paraId="5AF296FE" w14:textId="77777777" w:rsidR="00F32E6B" w:rsidRDefault="00F32E6B" w:rsidP="00F32E6B">
      <w:pPr>
        <w:pStyle w:val="NormalWeb"/>
        <w:spacing w:before="0" w:beforeAutospacing="0"/>
        <w:contextualSpacing/>
      </w:pPr>
      <w:r>
        <w:t>This course is in person, and most of our work will take place while we are together in the classroom. Each day will consist of a lecture and some kind of class conversation or activity. I will also offer feedback on everything you submit. If you ever want more feedback, please let me know.</w:t>
      </w:r>
    </w:p>
    <w:p w14:paraId="25F0473D" w14:textId="05C7DE30" w:rsidR="004C742A" w:rsidRPr="001D1282" w:rsidRDefault="001D1282" w:rsidP="001D1282">
      <w:pPr>
        <w:pStyle w:val="Heading3"/>
        <w:rPr>
          <w:rFonts w:ascii="Times New Roman" w:hAnsi="Times New Roman"/>
          <w:sz w:val="28"/>
          <w:szCs w:val="28"/>
        </w:rPr>
      </w:pPr>
      <w:r w:rsidRPr="00F32E6B">
        <w:rPr>
          <w:rFonts w:ascii="Times New Roman" w:hAnsi="Times New Roman"/>
          <w:sz w:val="28"/>
          <w:szCs w:val="28"/>
        </w:rPr>
        <w:t>Student Responsibilities</w:t>
      </w:r>
    </w:p>
    <w:p w14:paraId="4AFDA9ED" w14:textId="2DB7E5B3" w:rsidR="00F32E6B" w:rsidRDefault="00F32E6B" w:rsidP="00F32E6B">
      <w:pPr>
        <w:pStyle w:val="NormalWeb"/>
        <w:spacing w:before="0" w:beforeAutospacing="0"/>
        <w:contextualSpacing/>
        <w:rPr>
          <w:b/>
          <w:bCs/>
          <w:color w:val="000000"/>
        </w:rPr>
      </w:pPr>
      <w:r>
        <w:t>You will need to complete readings (or viewings) for every class in order to engage fully in the conversations we will have each day. This is an upper-level course, so I expect each of you to come to class with thoughts, ideas, and questions about our readings. I will lead questions and activities, but part of the beauty of in-person courses like this is collaboratively building new knowledge as a community, rather than just me lecturing at you. You will also need to complete</w:t>
      </w:r>
      <w:r w:rsidR="00DF07A6">
        <w:t xml:space="preserve"> projects and/or exams</w:t>
      </w:r>
      <w:r>
        <w:t xml:space="preserve"> and small engagement assignments to fully engage with our topic and our community.</w:t>
      </w:r>
    </w:p>
    <w:p w14:paraId="3D601CBE" w14:textId="77777777" w:rsidR="009609E9" w:rsidRPr="00A22720" w:rsidRDefault="009609E9" w:rsidP="000D39CA">
      <w:pPr>
        <w:pStyle w:val="Heading2"/>
        <w:rPr>
          <w:rFonts w:ascii="Times New Roman" w:hAnsi="Times New Roman"/>
        </w:rPr>
      </w:pPr>
      <w:r w:rsidRPr="00A22720">
        <w:rPr>
          <w:rFonts w:ascii="Times New Roman" w:hAnsi="Times New Roman"/>
        </w:rPr>
        <w:lastRenderedPageBreak/>
        <w:t>GRADING</w:t>
      </w:r>
    </w:p>
    <w:p w14:paraId="2B3B8D07" w14:textId="77777777" w:rsidR="009609E9" w:rsidRPr="00A22720" w:rsidRDefault="009609E9" w:rsidP="009609E9">
      <w:pPr>
        <w:rPr>
          <w:rFonts w:ascii="Times New Roman" w:hAnsi="Times New Roman"/>
        </w:rPr>
      </w:pPr>
    </w:p>
    <w:p w14:paraId="16974A0A" w14:textId="17E0B804" w:rsidR="00B625C1" w:rsidRDefault="00A20158" w:rsidP="009609E9">
      <w:pPr>
        <w:pStyle w:val="NoSpacing"/>
        <w:rPr>
          <w:rFonts w:ascii="Times New Roman" w:eastAsia="Times New Roman" w:hAnsi="Times New Roman"/>
          <w:color w:val="000000"/>
          <w:szCs w:val="24"/>
        </w:rPr>
      </w:pPr>
      <w:r>
        <w:rPr>
          <w:rFonts w:ascii="Times New Roman" w:hAnsi="Times New Roman"/>
          <w:szCs w:val="24"/>
        </w:rPr>
        <w:t xml:space="preserve">In this course, </w:t>
      </w:r>
      <w:r>
        <w:rPr>
          <w:rFonts w:ascii="Times New Roman" w:hAnsi="Times New Roman"/>
          <w:b/>
          <w:bCs/>
          <w:szCs w:val="24"/>
        </w:rPr>
        <w:t>y</w:t>
      </w:r>
      <w:r w:rsidRPr="00823F2C">
        <w:rPr>
          <w:rFonts w:ascii="Times New Roman" w:eastAsia="Times New Roman" w:hAnsi="Times New Roman"/>
          <w:b/>
          <w:bCs/>
          <w:color w:val="000000"/>
          <w:szCs w:val="24"/>
        </w:rPr>
        <w:t xml:space="preserve">ou have complete control over your grade. </w:t>
      </w:r>
      <w:r>
        <w:rPr>
          <w:rFonts w:ascii="Times New Roman" w:eastAsia="Times New Roman" w:hAnsi="Times New Roman"/>
          <w:color w:val="000000"/>
          <w:szCs w:val="24"/>
        </w:rPr>
        <w:t xml:space="preserve">This course uses what’s called Gameful or Gameified learning, designed around concepts of gaming. Basically, there are many assignments you can complete in this course. You choose which assignments you want to complete based on what interests you and what you think will benefit your learning journey most. So, for example, if your best work has nothing to do with exams, you do not have to take any exams and can instead focus on projects. Likewise, if you really like speaking in class, you can focus on activities that let you present. You choose which assignments work best for you. </w:t>
      </w:r>
    </w:p>
    <w:p w14:paraId="4DD3BE1D" w14:textId="4F31487C" w:rsidR="00B625C1" w:rsidRDefault="00B625C1" w:rsidP="009609E9">
      <w:pPr>
        <w:pStyle w:val="NoSpacing"/>
        <w:rPr>
          <w:rFonts w:ascii="Times New Roman" w:eastAsia="Times New Roman" w:hAnsi="Times New Roman"/>
          <w:color w:val="000000"/>
          <w:szCs w:val="24"/>
        </w:rPr>
      </w:pPr>
    </w:p>
    <w:p w14:paraId="66DB9EBD" w14:textId="79F06637" w:rsidR="00B625C1" w:rsidRDefault="00B625C1" w:rsidP="00B625C1">
      <w:pPr>
        <w:rPr>
          <w:rFonts w:ascii="Times New Roman" w:eastAsia="Times New Roman" w:hAnsi="Times New Roman"/>
          <w:color w:val="000000"/>
        </w:rPr>
      </w:pPr>
      <w:r>
        <w:rPr>
          <w:rFonts w:ascii="Times New Roman" w:eastAsia="Times New Roman" w:hAnsi="Times New Roman"/>
          <w:color w:val="000000"/>
        </w:rPr>
        <w:t>As you complete assignments, you will rack up points. While I will assign points to each project, your grade rests mostly on completion. I</w:t>
      </w:r>
      <w:r w:rsidRPr="00823F2C">
        <w:rPr>
          <w:rFonts w:ascii="Times New Roman" w:eastAsia="Times New Roman" w:hAnsi="Times New Roman"/>
          <w:color w:val="000000"/>
        </w:rPr>
        <w:t xml:space="preserve">f you do all that is asked of you in the manner and spirit it is asked, </w:t>
      </w:r>
      <w:r>
        <w:rPr>
          <w:rFonts w:ascii="Times New Roman" w:eastAsia="Times New Roman" w:hAnsi="Times New Roman"/>
          <w:color w:val="000000"/>
        </w:rPr>
        <w:t>you will earn all of the points that assignment is worth. I</w:t>
      </w:r>
      <w:r w:rsidRPr="00823F2C">
        <w:rPr>
          <w:rFonts w:ascii="Times New Roman" w:eastAsia="Times New Roman" w:hAnsi="Times New Roman"/>
          <w:color w:val="000000"/>
        </w:rPr>
        <w:t xml:space="preserve"> may disagree or misunderstand your </w:t>
      </w:r>
      <w:r>
        <w:rPr>
          <w:rFonts w:ascii="Times New Roman" w:eastAsia="Times New Roman" w:hAnsi="Times New Roman"/>
          <w:color w:val="000000"/>
        </w:rPr>
        <w:t>ideas</w:t>
      </w:r>
      <w:r w:rsidRPr="00823F2C">
        <w:rPr>
          <w:rFonts w:ascii="Times New Roman" w:eastAsia="Times New Roman" w:hAnsi="Times New Roman"/>
          <w:color w:val="000000"/>
        </w:rPr>
        <w:t xml:space="preserve">, but if you put in the labor, you are guaranteed </w:t>
      </w:r>
      <w:r>
        <w:rPr>
          <w:rFonts w:ascii="Times New Roman" w:eastAsia="Times New Roman" w:hAnsi="Times New Roman"/>
          <w:color w:val="000000"/>
        </w:rPr>
        <w:t>all the points on each assignment you submit</w:t>
      </w:r>
      <w:r w:rsidRPr="00823F2C">
        <w:rPr>
          <w:rFonts w:ascii="Times New Roman" w:eastAsia="Times New Roman" w:hAnsi="Times New Roman"/>
          <w:color w:val="000000"/>
        </w:rPr>
        <w:t xml:space="preserve">. </w:t>
      </w:r>
      <w:r>
        <w:rPr>
          <w:rFonts w:ascii="Times New Roman" w:eastAsia="Times New Roman" w:hAnsi="Times New Roman"/>
          <w:color w:val="000000"/>
        </w:rPr>
        <w:t xml:space="preserve">Assignments will </w:t>
      </w:r>
      <w:r>
        <w:rPr>
          <w:rFonts w:ascii="Times New Roman" w:eastAsia="Times New Roman" w:hAnsi="Times New Roman"/>
          <w:i/>
          <w:iCs/>
          <w:color w:val="000000"/>
        </w:rPr>
        <w:t xml:space="preserve">not </w:t>
      </w:r>
      <w:r>
        <w:rPr>
          <w:rFonts w:ascii="Times New Roman" w:eastAsia="Times New Roman" w:hAnsi="Times New Roman"/>
          <w:color w:val="000000"/>
        </w:rPr>
        <w:t>earn full points if they are shorter than the assigned prompt, late, or do not complete the work of the assignment prompt</w:t>
      </w:r>
      <w:r w:rsidR="00552B77">
        <w:rPr>
          <w:rFonts w:ascii="Times New Roman" w:eastAsia="Times New Roman" w:hAnsi="Times New Roman"/>
          <w:color w:val="000000"/>
        </w:rPr>
        <w:t xml:space="preserve"> (see policies below).</w:t>
      </w:r>
    </w:p>
    <w:p w14:paraId="1265B113" w14:textId="77777777" w:rsidR="00B625C1" w:rsidRDefault="00B625C1" w:rsidP="00B625C1">
      <w:pPr>
        <w:rPr>
          <w:rFonts w:ascii="Times New Roman" w:eastAsia="Times New Roman" w:hAnsi="Times New Roman"/>
          <w:color w:val="000000"/>
        </w:rPr>
      </w:pPr>
    </w:p>
    <w:p w14:paraId="6246D568" w14:textId="77777777" w:rsidR="00B625C1" w:rsidRDefault="00B625C1" w:rsidP="00B625C1">
      <w:pPr>
        <w:rPr>
          <w:rFonts w:ascii="Times New Roman" w:eastAsia="Times New Roman" w:hAnsi="Times New Roman"/>
          <w:color w:val="000000"/>
        </w:rPr>
      </w:pPr>
      <w:r>
        <w:rPr>
          <w:rFonts w:ascii="Times New Roman" w:eastAsia="Times New Roman" w:hAnsi="Times New Roman"/>
          <w:color w:val="000000"/>
        </w:rPr>
        <w:t>Your semester grade will be determined by how many points you have at the end:</w:t>
      </w:r>
    </w:p>
    <w:p w14:paraId="5275D6C3" w14:textId="77777777" w:rsidR="00B625C1" w:rsidRDefault="00B625C1" w:rsidP="00B625C1">
      <w:pPr>
        <w:pStyle w:val="ListParagraph"/>
        <w:numPr>
          <w:ilvl w:val="0"/>
          <w:numId w:val="16"/>
        </w:numPr>
        <w:rPr>
          <w:rFonts w:ascii="Times New Roman" w:eastAsia="Times New Roman" w:hAnsi="Times New Roman"/>
          <w:color w:val="000000"/>
        </w:rPr>
      </w:pPr>
      <w:bookmarkStart w:id="1" w:name="_Hlk72935985"/>
      <w:r>
        <w:rPr>
          <w:rFonts w:ascii="Times New Roman" w:eastAsia="Times New Roman" w:hAnsi="Times New Roman"/>
          <w:color w:val="000000"/>
        </w:rPr>
        <w:t>A = 90+ points</w:t>
      </w:r>
    </w:p>
    <w:p w14:paraId="0DBCEAD5" w14:textId="77777777" w:rsidR="00B625C1" w:rsidRDefault="00B625C1" w:rsidP="00B625C1">
      <w:pPr>
        <w:pStyle w:val="ListParagraph"/>
        <w:numPr>
          <w:ilvl w:val="0"/>
          <w:numId w:val="16"/>
        </w:numPr>
        <w:rPr>
          <w:rFonts w:ascii="Times New Roman" w:eastAsia="Times New Roman" w:hAnsi="Times New Roman"/>
          <w:color w:val="000000"/>
        </w:rPr>
      </w:pPr>
      <w:r>
        <w:rPr>
          <w:rFonts w:ascii="Times New Roman" w:eastAsia="Times New Roman" w:hAnsi="Times New Roman"/>
          <w:color w:val="000000"/>
        </w:rPr>
        <w:t>B = 80-89 points</w:t>
      </w:r>
    </w:p>
    <w:p w14:paraId="2389A7C0" w14:textId="77777777" w:rsidR="00B625C1" w:rsidRDefault="00B625C1" w:rsidP="00B625C1">
      <w:pPr>
        <w:pStyle w:val="ListParagraph"/>
        <w:numPr>
          <w:ilvl w:val="0"/>
          <w:numId w:val="16"/>
        </w:numPr>
        <w:rPr>
          <w:rFonts w:ascii="Times New Roman" w:eastAsia="Times New Roman" w:hAnsi="Times New Roman"/>
          <w:color w:val="000000"/>
        </w:rPr>
      </w:pPr>
      <w:r>
        <w:rPr>
          <w:rFonts w:ascii="Times New Roman" w:eastAsia="Times New Roman" w:hAnsi="Times New Roman"/>
          <w:color w:val="000000"/>
        </w:rPr>
        <w:t>C = 70-79 points</w:t>
      </w:r>
    </w:p>
    <w:p w14:paraId="72F53754" w14:textId="77777777" w:rsidR="00B625C1" w:rsidRDefault="00B625C1" w:rsidP="00B625C1">
      <w:pPr>
        <w:pStyle w:val="ListParagraph"/>
        <w:numPr>
          <w:ilvl w:val="0"/>
          <w:numId w:val="16"/>
        </w:numPr>
        <w:rPr>
          <w:rFonts w:ascii="Times New Roman" w:eastAsia="Times New Roman" w:hAnsi="Times New Roman"/>
          <w:color w:val="000000"/>
        </w:rPr>
      </w:pPr>
      <w:r>
        <w:rPr>
          <w:rFonts w:ascii="Times New Roman" w:eastAsia="Times New Roman" w:hAnsi="Times New Roman"/>
          <w:color w:val="000000"/>
        </w:rPr>
        <w:t>D = 60-69 points</w:t>
      </w:r>
    </w:p>
    <w:p w14:paraId="445895C4" w14:textId="77777777" w:rsidR="00B625C1" w:rsidRPr="007B6627" w:rsidRDefault="00B625C1" w:rsidP="00B625C1">
      <w:pPr>
        <w:pStyle w:val="ListParagraph"/>
        <w:numPr>
          <w:ilvl w:val="0"/>
          <w:numId w:val="16"/>
        </w:numPr>
        <w:rPr>
          <w:rFonts w:ascii="Times New Roman" w:eastAsia="Times New Roman" w:hAnsi="Times New Roman"/>
          <w:color w:val="000000"/>
        </w:rPr>
      </w:pPr>
      <w:r>
        <w:rPr>
          <w:rFonts w:ascii="Times New Roman" w:eastAsia="Times New Roman" w:hAnsi="Times New Roman"/>
          <w:color w:val="000000"/>
        </w:rPr>
        <w:t>F = less than 60 points</w:t>
      </w:r>
    </w:p>
    <w:bookmarkEnd w:id="1"/>
    <w:p w14:paraId="15764A9C" w14:textId="77777777" w:rsidR="00B625C1" w:rsidRDefault="00B625C1" w:rsidP="00B625C1">
      <w:pPr>
        <w:rPr>
          <w:rFonts w:ascii="Times New Roman" w:eastAsia="Times New Roman" w:hAnsi="Times New Roman"/>
          <w:color w:val="000000"/>
        </w:rPr>
      </w:pPr>
    </w:p>
    <w:p w14:paraId="7619044E" w14:textId="2CDE86BD" w:rsidR="00B625C1" w:rsidRDefault="00B625C1" w:rsidP="00B625C1">
      <w:pPr>
        <w:rPr>
          <w:rFonts w:ascii="Times New Roman" w:eastAsia="Times New Roman" w:hAnsi="Times New Roman"/>
          <w:color w:val="000000"/>
        </w:rPr>
      </w:pPr>
      <w:r>
        <w:rPr>
          <w:rFonts w:ascii="Times New Roman" w:eastAsia="Times New Roman" w:hAnsi="Times New Roman"/>
          <w:color w:val="000000"/>
        </w:rPr>
        <w:t xml:space="preserve">You can turn in as many or as few assignments as you like to get the score you want. </w:t>
      </w:r>
      <w:r w:rsidRPr="00823F2C">
        <w:rPr>
          <w:rFonts w:ascii="Times New Roman" w:eastAsia="Times New Roman" w:hAnsi="Times New Roman"/>
          <w:color w:val="000000"/>
        </w:rPr>
        <w:t xml:space="preserve">In other words, your grade does not depend on the quality of your work; my comments will be geared towards </w:t>
      </w:r>
      <w:r>
        <w:rPr>
          <w:rFonts w:ascii="Times New Roman" w:eastAsia="Times New Roman" w:hAnsi="Times New Roman"/>
          <w:color w:val="000000"/>
        </w:rPr>
        <w:t>quality</w:t>
      </w:r>
      <w:r w:rsidRPr="00823F2C">
        <w:rPr>
          <w:rFonts w:ascii="Times New Roman" w:eastAsia="Times New Roman" w:hAnsi="Times New Roman"/>
          <w:color w:val="000000"/>
        </w:rPr>
        <w:t xml:space="preserve"> to help you strengthen your </w:t>
      </w:r>
      <w:r>
        <w:rPr>
          <w:rFonts w:ascii="Times New Roman" w:eastAsia="Times New Roman" w:hAnsi="Times New Roman"/>
          <w:color w:val="000000"/>
        </w:rPr>
        <w:t xml:space="preserve">analysis and </w:t>
      </w:r>
      <w:r w:rsidRPr="00823F2C">
        <w:rPr>
          <w:rFonts w:ascii="Times New Roman" w:eastAsia="Times New Roman" w:hAnsi="Times New Roman"/>
          <w:color w:val="000000"/>
        </w:rPr>
        <w:t>writing</w:t>
      </w:r>
      <w:r>
        <w:rPr>
          <w:rFonts w:ascii="Times New Roman" w:eastAsia="Times New Roman" w:hAnsi="Times New Roman"/>
          <w:color w:val="000000"/>
        </w:rPr>
        <w:t xml:space="preserve"> </w:t>
      </w:r>
      <w:r w:rsidRPr="00823F2C">
        <w:rPr>
          <w:rFonts w:ascii="Times New Roman" w:eastAsia="Times New Roman" w:hAnsi="Times New Roman"/>
          <w:color w:val="000000"/>
        </w:rPr>
        <w:t>skills. Instead, your grade depends completely on what you turn in and how much you’re engaging in the work of the course.</w:t>
      </w:r>
      <w:r>
        <w:rPr>
          <w:rFonts w:ascii="Times New Roman" w:eastAsia="Times New Roman" w:hAnsi="Times New Roman"/>
          <w:color w:val="000000"/>
        </w:rPr>
        <w:t xml:space="preserve"> This is intended to give you more room to experiment and fail, to alleviate stress since you will have control over all that you do, and to allow you to chart your own educational path within this course. If you’d like to learn more about gameful learning, you can do so </w:t>
      </w:r>
      <w:hyperlink r:id="rId13" w:history="1">
        <w:r w:rsidRPr="00720152">
          <w:rPr>
            <w:rStyle w:val="Hyperlink"/>
            <w:rFonts w:ascii="Times New Roman" w:eastAsia="Times New Roman" w:hAnsi="Times New Roman"/>
          </w:rPr>
          <w:t>here</w:t>
        </w:r>
      </w:hyperlink>
      <w:r>
        <w:rPr>
          <w:rFonts w:ascii="Times New Roman" w:eastAsia="Times New Roman" w:hAnsi="Times New Roman"/>
          <w:color w:val="000000"/>
        </w:rPr>
        <w:t>.</w:t>
      </w:r>
    </w:p>
    <w:p w14:paraId="70982ED3" w14:textId="6FE3CE5C" w:rsidR="007A1F9B" w:rsidRDefault="007A1F9B" w:rsidP="000D39CA">
      <w:pPr>
        <w:pStyle w:val="Heading3"/>
        <w:rPr>
          <w:rFonts w:ascii="Times New Roman" w:hAnsi="Times New Roman"/>
        </w:rPr>
      </w:pPr>
      <w:r w:rsidRPr="00A22720">
        <w:rPr>
          <w:rFonts w:ascii="Times New Roman" w:hAnsi="Times New Roman"/>
        </w:rPr>
        <w:t>Assessments</w:t>
      </w:r>
    </w:p>
    <w:p w14:paraId="11708720" w14:textId="2230B958" w:rsidR="00B625C1" w:rsidRDefault="004A45DC" w:rsidP="00B625C1">
      <w:pPr>
        <w:rPr>
          <w:rFonts w:ascii="Times New Roman" w:hAnsi="Times New Roman"/>
        </w:rPr>
      </w:pPr>
      <w:r>
        <w:rPr>
          <w:rFonts w:ascii="Times New Roman" w:hAnsi="Times New Roman"/>
        </w:rPr>
        <w:t xml:space="preserve">Throughout the semester, there will be </w:t>
      </w:r>
      <w:r w:rsidR="0018045F">
        <w:rPr>
          <w:rFonts w:ascii="Times New Roman" w:hAnsi="Times New Roman"/>
        </w:rPr>
        <w:t>five</w:t>
      </w:r>
      <w:r>
        <w:rPr>
          <w:rFonts w:ascii="Times New Roman" w:hAnsi="Times New Roman"/>
        </w:rPr>
        <w:t xml:space="preserve"> projects and two exams (which will be worth 25 points each).</w:t>
      </w:r>
      <w:r w:rsidR="00B625C1">
        <w:rPr>
          <w:rFonts w:ascii="Times New Roman" w:hAnsi="Times New Roman"/>
        </w:rPr>
        <w:t xml:space="preserve"> </w:t>
      </w:r>
      <w:r w:rsidR="00B625C1">
        <w:rPr>
          <w:rFonts w:ascii="Times New Roman" w:hAnsi="Times New Roman"/>
          <w:b/>
          <w:bCs/>
        </w:rPr>
        <w:t>You have complete control over which of these you do</w:t>
      </w:r>
      <w:r w:rsidR="00B625C1">
        <w:rPr>
          <w:rFonts w:ascii="Times New Roman" w:hAnsi="Times New Roman"/>
        </w:rPr>
        <w:t xml:space="preserve">. The </w:t>
      </w:r>
      <w:r w:rsidR="0018045F">
        <w:rPr>
          <w:rFonts w:ascii="Times New Roman" w:hAnsi="Times New Roman"/>
        </w:rPr>
        <w:t>five</w:t>
      </w:r>
      <w:r w:rsidR="00B625C1">
        <w:rPr>
          <w:rFonts w:ascii="Times New Roman" w:hAnsi="Times New Roman"/>
        </w:rPr>
        <w:t xml:space="preserve"> projects are:</w:t>
      </w:r>
    </w:p>
    <w:p w14:paraId="089CF39A" w14:textId="4939289C" w:rsidR="00B625C1" w:rsidRDefault="004A45DC" w:rsidP="00B625C1">
      <w:pPr>
        <w:pStyle w:val="ListParagraph"/>
        <w:numPr>
          <w:ilvl w:val="0"/>
          <w:numId w:val="17"/>
        </w:numPr>
        <w:rPr>
          <w:rFonts w:ascii="Times New Roman" w:hAnsi="Times New Roman"/>
        </w:rPr>
      </w:pPr>
      <w:r>
        <w:rPr>
          <w:rFonts w:ascii="Times New Roman" w:hAnsi="Times New Roman"/>
          <w:b/>
          <w:bCs/>
        </w:rPr>
        <w:t xml:space="preserve">Dystopia </w:t>
      </w:r>
      <w:r w:rsidR="005C0EE6">
        <w:rPr>
          <w:rFonts w:ascii="Times New Roman" w:hAnsi="Times New Roman"/>
          <w:b/>
          <w:bCs/>
        </w:rPr>
        <w:t>Proposal</w:t>
      </w:r>
      <w:r>
        <w:rPr>
          <w:rFonts w:ascii="Times New Roman" w:hAnsi="Times New Roman"/>
          <w:b/>
          <w:bCs/>
        </w:rPr>
        <w:t xml:space="preserve"> Project</w:t>
      </w:r>
      <w:r w:rsidR="00B625C1">
        <w:rPr>
          <w:rFonts w:ascii="Times New Roman" w:hAnsi="Times New Roman"/>
        </w:rPr>
        <w:t xml:space="preserve"> where you will </w:t>
      </w:r>
      <w:r>
        <w:rPr>
          <w:rFonts w:ascii="Times New Roman" w:hAnsi="Times New Roman"/>
        </w:rPr>
        <w:t xml:space="preserve">write </w:t>
      </w:r>
      <w:r w:rsidR="005C0EE6">
        <w:rPr>
          <w:rFonts w:ascii="Times New Roman" w:hAnsi="Times New Roman"/>
        </w:rPr>
        <w:t>a proposal for</w:t>
      </w:r>
      <w:r>
        <w:rPr>
          <w:rFonts w:ascii="Times New Roman" w:hAnsi="Times New Roman"/>
        </w:rPr>
        <w:t xml:space="preserve"> your own dystopia</w:t>
      </w:r>
      <w:r w:rsidR="005C0EE6">
        <w:rPr>
          <w:rFonts w:ascii="Times New Roman" w:hAnsi="Times New Roman"/>
        </w:rPr>
        <w:t>n YA fiction</w:t>
      </w:r>
      <w:r>
        <w:rPr>
          <w:rFonts w:ascii="Times New Roman" w:hAnsi="Times New Roman"/>
        </w:rPr>
        <w:t xml:space="preserve">, explaining what cultural commentary it </w:t>
      </w:r>
      <w:r w:rsidR="00CF1B5E">
        <w:rPr>
          <w:rFonts w:ascii="Times New Roman" w:hAnsi="Times New Roman"/>
        </w:rPr>
        <w:t>offers</w:t>
      </w:r>
      <w:r>
        <w:rPr>
          <w:rFonts w:ascii="Times New Roman" w:hAnsi="Times New Roman"/>
        </w:rPr>
        <w:t>, and comparing it to other dystopias you have read/watched.</w:t>
      </w:r>
    </w:p>
    <w:p w14:paraId="26147032" w14:textId="3A64F3E4" w:rsidR="004A45DC" w:rsidRDefault="004A45DC" w:rsidP="00B625C1">
      <w:pPr>
        <w:pStyle w:val="ListParagraph"/>
        <w:numPr>
          <w:ilvl w:val="0"/>
          <w:numId w:val="17"/>
        </w:numPr>
        <w:rPr>
          <w:rFonts w:ascii="Times New Roman" w:hAnsi="Times New Roman"/>
        </w:rPr>
      </w:pPr>
      <w:r>
        <w:rPr>
          <w:rFonts w:ascii="Times New Roman" w:hAnsi="Times New Roman"/>
          <w:b/>
          <w:bCs/>
        </w:rPr>
        <w:t xml:space="preserve">Book Defense Article </w:t>
      </w:r>
      <w:r>
        <w:rPr>
          <w:rFonts w:ascii="Times New Roman" w:hAnsi="Times New Roman"/>
        </w:rPr>
        <w:t>where you will write a newspaper-style article in defense of a challenged/banned book</w:t>
      </w:r>
      <w:r w:rsidR="008B032E">
        <w:rPr>
          <w:rFonts w:ascii="Times New Roman" w:hAnsi="Times New Roman"/>
        </w:rPr>
        <w:t>.</w:t>
      </w:r>
    </w:p>
    <w:p w14:paraId="287187BA" w14:textId="216EB6D9" w:rsidR="00C9229D" w:rsidRDefault="00C9229D" w:rsidP="00C9229D">
      <w:pPr>
        <w:pStyle w:val="ListParagraph"/>
        <w:numPr>
          <w:ilvl w:val="0"/>
          <w:numId w:val="17"/>
        </w:numPr>
        <w:rPr>
          <w:rFonts w:ascii="Times New Roman" w:hAnsi="Times New Roman"/>
        </w:rPr>
      </w:pPr>
      <w:r>
        <w:rPr>
          <w:rFonts w:ascii="Times New Roman" w:hAnsi="Times New Roman"/>
          <w:b/>
          <w:bCs/>
        </w:rPr>
        <w:t>Adolescent Archive Project</w:t>
      </w:r>
      <w:r>
        <w:rPr>
          <w:rFonts w:ascii="Times New Roman" w:hAnsi="Times New Roman"/>
        </w:rPr>
        <w:t xml:space="preserve"> where you will choose 5-10 adolescent books to include in some kind of archive.</w:t>
      </w:r>
    </w:p>
    <w:p w14:paraId="650525C3" w14:textId="7A2063D6" w:rsidR="00B625C1" w:rsidRDefault="004A45DC" w:rsidP="00B625C1">
      <w:pPr>
        <w:pStyle w:val="ListParagraph"/>
        <w:numPr>
          <w:ilvl w:val="0"/>
          <w:numId w:val="17"/>
        </w:numPr>
        <w:rPr>
          <w:rFonts w:ascii="Times New Roman" w:hAnsi="Times New Roman"/>
        </w:rPr>
      </w:pPr>
      <w:r>
        <w:rPr>
          <w:rFonts w:ascii="Times New Roman" w:hAnsi="Times New Roman"/>
          <w:b/>
          <w:bCs/>
        </w:rPr>
        <w:t>Poetry Project</w:t>
      </w:r>
      <w:r>
        <w:rPr>
          <w:rFonts w:ascii="Times New Roman" w:hAnsi="Times New Roman"/>
        </w:rPr>
        <w:t xml:space="preserve"> where you will write and analyze your own poetry based on the poetry you will read for class.</w:t>
      </w:r>
    </w:p>
    <w:p w14:paraId="495999CE" w14:textId="565E4948" w:rsidR="00CF1B5E" w:rsidRDefault="00CF1B5E" w:rsidP="00B625C1">
      <w:pPr>
        <w:pStyle w:val="ListParagraph"/>
        <w:numPr>
          <w:ilvl w:val="0"/>
          <w:numId w:val="17"/>
        </w:numPr>
        <w:rPr>
          <w:rFonts w:ascii="Times New Roman" w:hAnsi="Times New Roman"/>
        </w:rPr>
      </w:pPr>
      <w:r>
        <w:rPr>
          <w:rFonts w:ascii="Times New Roman" w:hAnsi="Times New Roman"/>
          <w:b/>
          <w:bCs/>
        </w:rPr>
        <w:lastRenderedPageBreak/>
        <w:t>Viral Book Project</w:t>
      </w:r>
      <w:r>
        <w:rPr>
          <w:rFonts w:ascii="Times New Roman" w:hAnsi="Times New Roman"/>
        </w:rPr>
        <w:t xml:space="preserve"> where you will create some kind of social media or marketing campaign to make one of our course texts go viral.</w:t>
      </w:r>
    </w:p>
    <w:p w14:paraId="7288B3FE" w14:textId="0E63F15D" w:rsidR="001D0CBC" w:rsidRDefault="001D0CBC" w:rsidP="001D0CBC">
      <w:pPr>
        <w:rPr>
          <w:rFonts w:ascii="Times New Roman" w:hAnsi="Times New Roman"/>
        </w:rPr>
      </w:pPr>
    </w:p>
    <w:p w14:paraId="2B2F4744" w14:textId="7F3D857F" w:rsidR="001D0CBC" w:rsidRDefault="001D0CBC" w:rsidP="001D0CBC">
      <w:pPr>
        <w:rPr>
          <w:rFonts w:ascii="Times New Roman" w:hAnsi="Times New Roman"/>
        </w:rPr>
      </w:pPr>
      <w:r>
        <w:rPr>
          <w:rFonts w:ascii="Times New Roman" w:hAnsi="Times New Roman"/>
        </w:rPr>
        <w:t>Alongside these projects and exams, you can also earn Community Engagement points that allow you to engage in our course community in a variety of ways:</w:t>
      </w:r>
    </w:p>
    <w:p w14:paraId="4542C6BA" w14:textId="70DB6614" w:rsidR="001D0CBC" w:rsidRDefault="001D0CBC" w:rsidP="001D0CBC">
      <w:pPr>
        <w:pStyle w:val="ListParagraph"/>
        <w:numPr>
          <w:ilvl w:val="0"/>
          <w:numId w:val="18"/>
        </w:numPr>
        <w:rPr>
          <w:rFonts w:ascii="Times New Roman" w:eastAsia="Times New Roman" w:hAnsi="Times New Roman"/>
          <w:color w:val="000000"/>
        </w:rPr>
      </w:pPr>
      <w:r>
        <w:rPr>
          <w:rFonts w:ascii="Times New Roman" w:eastAsia="Times New Roman" w:hAnsi="Times New Roman"/>
          <w:color w:val="000000"/>
        </w:rPr>
        <w:t>Class notes (3 points each)</w:t>
      </w:r>
    </w:p>
    <w:p w14:paraId="2DCEB2CD" w14:textId="6A09F22F" w:rsidR="001D0CBC" w:rsidRDefault="001D0CBC" w:rsidP="001D0CBC">
      <w:pPr>
        <w:pStyle w:val="ListParagraph"/>
        <w:numPr>
          <w:ilvl w:val="0"/>
          <w:numId w:val="18"/>
        </w:numPr>
        <w:rPr>
          <w:rFonts w:ascii="Times New Roman" w:eastAsia="Times New Roman" w:hAnsi="Times New Roman"/>
          <w:color w:val="000000"/>
        </w:rPr>
      </w:pPr>
      <w:r>
        <w:rPr>
          <w:rFonts w:ascii="Times New Roman" w:eastAsia="Times New Roman" w:hAnsi="Times New Roman"/>
          <w:color w:val="000000"/>
        </w:rPr>
        <w:t>Office hours (3 points each)</w:t>
      </w:r>
    </w:p>
    <w:p w14:paraId="6DAE2528" w14:textId="3A69BBE6" w:rsidR="001D0CBC" w:rsidRDefault="001D0CBC" w:rsidP="001D0CBC">
      <w:pPr>
        <w:pStyle w:val="ListParagraph"/>
        <w:numPr>
          <w:ilvl w:val="0"/>
          <w:numId w:val="18"/>
        </w:numPr>
        <w:rPr>
          <w:rFonts w:ascii="Times New Roman" w:eastAsia="Times New Roman" w:hAnsi="Times New Roman"/>
          <w:color w:val="000000"/>
        </w:rPr>
      </w:pPr>
      <w:r>
        <w:rPr>
          <w:rFonts w:ascii="Times New Roman" w:eastAsia="Times New Roman" w:hAnsi="Times New Roman"/>
          <w:color w:val="000000"/>
        </w:rPr>
        <w:t>Discussion boards (3 points each week completed)</w:t>
      </w:r>
    </w:p>
    <w:p w14:paraId="4CD462B2" w14:textId="294C9D88" w:rsidR="001D0CBC" w:rsidRDefault="001D0CBC" w:rsidP="001D0CBC">
      <w:pPr>
        <w:pStyle w:val="ListParagraph"/>
        <w:numPr>
          <w:ilvl w:val="0"/>
          <w:numId w:val="18"/>
        </w:numPr>
        <w:rPr>
          <w:rFonts w:ascii="Times New Roman" w:eastAsia="Times New Roman" w:hAnsi="Times New Roman"/>
          <w:color w:val="000000"/>
        </w:rPr>
      </w:pPr>
      <w:r>
        <w:rPr>
          <w:rFonts w:ascii="Times New Roman" w:eastAsia="Times New Roman" w:hAnsi="Times New Roman"/>
          <w:color w:val="000000"/>
        </w:rPr>
        <w:t>Reading the World (5 points)</w:t>
      </w:r>
    </w:p>
    <w:p w14:paraId="0ADB278D" w14:textId="4BD51E00" w:rsidR="001D0CBC" w:rsidRDefault="00CE6315" w:rsidP="001D0CBC">
      <w:pPr>
        <w:pStyle w:val="ListParagraph"/>
        <w:numPr>
          <w:ilvl w:val="0"/>
          <w:numId w:val="18"/>
        </w:numPr>
        <w:rPr>
          <w:rFonts w:ascii="Times New Roman" w:eastAsia="Times New Roman" w:hAnsi="Times New Roman"/>
          <w:color w:val="000000"/>
        </w:rPr>
      </w:pPr>
      <w:r>
        <w:rPr>
          <w:rFonts w:ascii="Times New Roman" w:eastAsia="Times New Roman" w:hAnsi="Times New Roman"/>
          <w:color w:val="000000"/>
        </w:rPr>
        <w:t>Project revisions</w:t>
      </w:r>
      <w:r w:rsidR="001D0CBC">
        <w:rPr>
          <w:rFonts w:ascii="Times New Roman" w:eastAsia="Times New Roman" w:hAnsi="Times New Roman"/>
          <w:color w:val="000000"/>
        </w:rPr>
        <w:t xml:space="preserve"> (5 points each)</w:t>
      </w:r>
    </w:p>
    <w:p w14:paraId="65FA30E1" w14:textId="0B3D76FE" w:rsidR="001D0CBC" w:rsidRDefault="001D0CBC" w:rsidP="001D0CBC">
      <w:pPr>
        <w:pStyle w:val="ListParagraph"/>
        <w:numPr>
          <w:ilvl w:val="0"/>
          <w:numId w:val="18"/>
        </w:numPr>
        <w:rPr>
          <w:rFonts w:ascii="Times New Roman" w:eastAsia="Times New Roman" w:hAnsi="Times New Roman"/>
          <w:color w:val="000000"/>
        </w:rPr>
      </w:pPr>
      <w:r>
        <w:rPr>
          <w:rFonts w:ascii="Times New Roman" w:eastAsia="Times New Roman" w:hAnsi="Times New Roman"/>
          <w:color w:val="000000"/>
        </w:rPr>
        <w:t>Community essay (5 points)</w:t>
      </w:r>
    </w:p>
    <w:p w14:paraId="4A32192E" w14:textId="4CE01307" w:rsidR="001D0CBC" w:rsidRDefault="001D0CBC" w:rsidP="001D0CBC">
      <w:pPr>
        <w:pStyle w:val="ListParagraph"/>
        <w:numPr>
          <w:ilvl w:val="0"/>
          <w:numId w:val="18"/>
        </w:numPr>
        <w:rPr>
          <w:rFonts w:ascii="Times New Roman" w:eastAsia="Times New Roman" w:hAnsi="Times New Roman"/>
          <w:color w:val="000000"/>
        </w:rPr>
      </w:pPr>
      <w:r>
        <w:rPr>
          <w:rFonts w:ascii="Times New Roman" w:eastAsia="Times New Roman" w:hAnsi="Times New Roman"/>
          <w:color w:val="000000"/>
        </w:rPr>
        <w:t>Social media essay (5 points)</w:t>
      </w:r>
    </w:p>
    <w:p w14:paraId="76375EF5" w14:textId="77777777" w:rsidR="001D0CBC" w:rsidRPr="001D0CBC" w:rsidRDefault="001D0CBC" w:rsidP="001D0CBC">
      <w:pPr>
        <w:rPr>
          <w:rFonts w:ascii="Times New Roman" w:hAnsi="Times New Roman"/>
        </w:rPr>
      </w:pPr>
    </w:p>
    <w:p w14:paraId="1A4B2927" w14:textId="77777777" w:rsidR="00016735" w:rsidRPr="00A22720" w:rsidRDefault="00016735" w:rsidP="000D39CA">
      <w:pPr>
        <w:pStyle w:val="Heading2"/>
        <w:rPr>
          <w:rFonts w:ascii="Times New Roman" w:hAnsi="Times New Roman"/>
        </w:rPr>
      </w:pPr>
      <w:r w:rsidRPr="00A22720">
        <w:rPr>
          <w:rFonts w:ascii="Times New Roman" w:hAnsi="Times New Roman"/>
        </w:rPr>
        <w:t>TECHNOLOGY REQUIREMENTS</w:t>
      </w:r>
    </w:p>
    <w:p w14:paraId="507687B9" w14:textId="77777777" w:rsidR="009552D6" w:rsidRPr="00A22720" w:rsidRDefault="009552D6" w:rsidP="00572449">
      <w:pPr>
        <w:pStyle w:val="Heading3"/>
        <w:rPr>
          <w:rStyle w:val="searchhighlight"/>
          <w:rFonts w:ascii="Times New Roman" w:hAnsi="Times New Roman"/>
        </w:rPr>
      </w:pPr>
      <w:r w:rsidRPr="00A22720">
        <w:rPr>
          <w:rStyle w:val="searchhighlight"/>
          <w:rFonts w:ascii="Times New Roman" w:hAnsi="Times New Roman"/>
        </w:rPr>
        <w:t>LMS</w:t>
      </w:r>
    </w:p>
    <w:p w14:paraId="6E4193C7" w14:textId="77777777" w:rsidR="009552D6" w:rsidRPr="00A22720" w:rsidRDefault="009552D6" w:rsidP="009552D6">
      <w:pPr>
        <w:rPr>
          <w:rFonts w:ascii="Times New Roman" w:hAnsi="Times New Roman"/>
        </w:rPr>
      </w:pPr>
      <w:r w:rsidRPr="00A22720">
        <w:rPr>
          <w:rFonts w:ascii="Times New Roman" w:hAnsi="Times New Roman"/>
        </w:rPr>
        <w:t xml:space="preserve">All course sections offered by Texas A&amp;M University-Commerce have a corresponding course shell in the myLeo Online Learning Management System (LMS).  Below are technical requirements </w:t>
      </w:r>
    </w:p>
    <w:p w14:paraId="64CF35BF" w14:textId="77777777" w:rsidR="009552D6" w:rsidRPr="00A22720" w:rsidRDefault="009552D6" w:rsidP="009552D6">
      <w:pPr>
        <w:rPr>
          <w:rFonts w:ascii="Times New Roman" w:hAnsi="Times New Roman"/>
        </w:rPr>
      </w:pPr>
    </w:p>
    <w:p w14:paraId="7C4DD559" w14:textId="77777777" w:rsidR="009552D6" w:rsidRPr="00A22720" w:rsidRDefault="009552D6" w:rsidP="009552D6">
      <w:pPr>
        <w:rPr>
          <w:rFonts w:ascii="Times New Roman" w:hAnsi="Times New Roman"/>
        </w:rPr>
      </w:pPr>
      <w:r w:rsidRPr="00A22720">
        <w:rPr>
          <w:rFonts w:ascii="Times New Roman" w:hAnsi="Times New Roman"/>
        </w:rPr>
        <w:t>LMS Requirements:</w:t>
      </w:r>
    </w:p>
    <w:p w14:paraId="50FEA5ED" w14:textId="77777777" w:rsidR="009552D6" w:rsidRPr="00A22720" w:rsidRDefault="00000000" w:rsidP="009552D6">
      <w:pPr>
        <w:rPr>
          <w:rFonts w:ascii="Times New Roman" w:hAnsi="Times New Roman"/>
        </w:rPr>
      </w:pPr>
      <w:hyperlink r:id="rId14" w:history="1">
        <w:r w:rsidR="009552D6" w:rsidRPr="00A22720">
          <w:rPr>
            <w:rStyle w:val="Hyperlink"/>
            <w:rFonts w:ascii="Times New Roman" w:hAnsi="Times New Roman"/>
          </w:rPr>
          <w:t>https://community.brightspace.com/s/article/Brightspace-Platform-Requirements</w:t>
        </w:r>
      </w:hyperlink>
    </w:p>
    <w:p w14:paraId="543052D5" w14:textId="77777777" w:rsidR="009552D6" w:rsidRPr="00A22720" w:rsidRDefault="009552D6" w:rsidP="009552D6">
      <w:pPr>
        <w:rPr>
          <w:rFonts w:ascii="Times New Roman" w:hAnsi="Times New Roman"/>
        </w:rPr>
      </w:pPr>
    </w:p>
    <w:p w14:paraId="5CE69822" w14:textId="77777777" w:rsidR="009552D6" w:rsidRPr="00A22720" w:rsidRDefault="009552D6" w:rsidP="009552D6">
      <w:pPr>
        <w:rPr>
          <w:rFonts w:ascii="Times New Roman" w:hAnsi="Times New Roman"/>
        </w:rPr>
      </w:pPr>
      <w:r w:rsidRPr="00A22720">
        <w:rPr>
          <w:rFonts w:ascii="Times New Roman" w:hAnsi="Times New Roman"/>
        </w:rPr>
        <w:t>LMS Browser Support:</w:t>
      </w:r>
    </w:p>
    <w:p w14:paraId="156739A1" w14:textId="77777777" w:rsidR="009552D6" w:rsidRPr="00A22720" w:rsidRDefault="00000000" w:rsidP="009552D6">
      <w:pPr>
        <w:rPr>
          <w:rFonts w:ascii="Times New Roman" w:hAnsi="Times New Roman"/>
        </w:rPr>
      </w:pPr>
      <w:hyperlink r:id="rId15" w:history="1">
        <w:r w:rsidR="009552D6" w:rsidRPr="00A22720">
          <w:rPr>
            <w:rStyle w:val="Hyperlink"/>
            <w:rFonts w:ascii="Times New Roman" w:hAnsi="Times New Roman"/>
          </w:rPr>
          <w:t>https://documentation.brightspace.com/EN/brightspace/requirements/all/browser_support.htm</w:t>
        </w:r>
      </w:hyperlink>
    </w:p>
    <w:p w14:paraId="341A90D5" w14:textId="77777777" w:rsidR="009552D6" w:rsidRPr="00A22720" w:rsidRDefault="009552D6" w:rsidP="009552D6">
      <w:pPr>
        <w:rPr>
          <w:rFonts w:ascii="Times New Roman" w:hAnsi="Times New Roman"/>
        </w:rPr>
      </w:pPr>
    </w:p>
    <w:p w14:paraId="7A330FD2" w14:textId="77777777" w:rsidR="009552D6" w:rsidRPr="00A22720" w:rsidRDefault="009552D6" w:rsidP="009552D6">
      <w:pPr>
        <w:rPr>
          <w:rFonts w:ascii="Times New Roman" w:hAnsi="Times New Roman"/>
        </w:rPr>
      </w:pPr>
      <w:r w:rsidRPr="00A22720">
        <w:rPr>
          <w:rFonts w:ascii="Times New Roman" w:hAnsi="Times New Roman"/>
        </w:rPr>
        <w:t>YouSeeU Virtual Classroom Requirements:</w:t>
      </w:r>
    </w:p>
    <w:p w14:paraId="13F2E055" w14:textId="77777777" w:rsidR="009552D6" w:rsidRPr="00A22720" w:rsidRDefault="00000000" w:rsidP="009552D6">
      <w:pPr>
        <w:rPr>
          <w:rFonts w:ascii="Times New Roman" w:hAnsi="Times New Roman"/>
        </w:rPr>
      </w:pPr>
      <w:hyperlink r:id="rId16" w:history="1">
        <w:r w:rsidR="009552D6" w:rsidRPr="00A22720">
          <w:rPr>
            <w:rStyle w:val="Hyperlink"/>
            <w:rFonts w:ascii="Times New Roman" w:hAnsi="Times New Roman"/>
          </w:rPr>
          <w:t>https://support.youseeu.com/hc/en-us/articles/115007031107-Basic-System-Requirements</w:t>
        </w:r>
      </w:hyperlink>
    </w:p>
    <w:p w14:paraId="6794C5DD" w14:textId="77777777" w:rsidR="00016735" w:rsidRPr="00A22720" w:rsidRDefault="00016735" w:rsidP="00016735">
      <w:pPr>
        <w:autoSpaceDE w:val="0"/>
        <w:autoSpaceDN w:val="0"/>
        <w:adjustRightInd w:val="0"/>
        <w:ind w:left="360"/>
        <w:rPr>
          <w:rFonts w:ascii="Times New Roman" w:eastAsia="Times New Roman" w:hAnsi="Times New Roman"/>
          <w:color w:val="000000"/>
        </w:rPr>
      </w:pPr>
    </w:p>
    <w:p w14:paraId="517796D6" w14:textId="77777777" w:rsidR="00016735" w:rsidRPr="00A22720" w:rsidRDefault="00016735" w:rsidP="000D39CA">
      <w:pPr>
        <w:pStyle w:val="Heading2"/>
        <w:rPr>
          <w:rFonts w:ascii="Times New Roman" w:hAnsi="Times New Roman"/>
        </w:rPr>
      </w:pPr>
      <w:r w:rsidRPr="00A22720">
        <w:rPr>
          <w:rFonts w:ascii="Times New Roman" w:hAnsi="Times New Roman"/>
        </w:rPr>
        <w:t>ACCESS AND NAVIGATION</w:t>
      </w:r>
    </w:p>
    <w:p w14:paraId="73E26AA1" w14:textId="77777777" w:rsidR="00016735" w:rsidRPr="00A22720" w:rsidRDefault="00016735" w:rsidP="00016735">
      <w:pPr>
        <w:rPr>
          <w:rFonts w:ascii="Times New Roman" w:eastAsia="Times New Roman" w:hAnsi="Times New Roman"/>
        </w:rPr>
      </w:pPr>
    </w:p>
    <w:p w14:paraId="502188FD" w14:textId="77777777" w:rsidR="00016735" w:rsidRPr="00A22720" w:rsidRDefault="00016735" w:rsidP="00016735">
      <w:pPr>
        <w:autoSpaceDE w:val="0"/>
        <w:autoSpaceDN w:val="0"/>
        <w:adjustRightInd w:val="0"/>
        <w:rPr>
          <w:rFonts w:ascii="Times New Roman" w:eastAsia="Times New Roman" w:hAnsi="Times New Roman"/>
          <w:b/>
          <w:iCs/>
          <w:color w:val="000000"/>
        </w:rPr>
      </w:pPr>
      <w:r w:rsidRPr="00A22720">
        <w:rPr>
          <w:rFonts w:ascii="Times New Roman" w:eastAsia="Times New Roman" w:hAnsi="Times New Roman"/>
          <w:iCs/>
          <w:color w:val="000000"/>
        </w:rPr>
        <w:t xml:space="preserve">You will need your </w:t>
      </w:r>
      <w:r w:rsidR="00975325" w:rsidRPr="00A22720">
        <w:rPr>
          <w:rFonts w:ascii="Times New Roman" w:eastAsia="Times New Roman" w:hAnsi="Times New Roman"/>
          <w:iCs/>
          <w:color w:val="000000"/>
        </w:rPr>
        <w:t>campus-wide ID (</w:t>
      </w:r>
      <w:r w:rsidRPr="00A22720">
        <w:rPr>
          <w:rFonts w:ascii="Times New Roman" w:eastAsia="Times New Roman" w:hAnsi="Times New Roman"/>
          <w:iCs/>
          <w:color w:val="000000"/>
        </w:rPr>
        <w:t>CWID</w:t>
      </w:r>
      <w:r w:rsidR="00975325" w:rsidRPr="00A22720">
        <w:rPr>
          <w:rFonts w:ascii="Times New Roman" w:eastAsia="Times New Roman" w:hAnsi="Times New Roman"/>
          <w:iCs/>
          <w:color w:val="000000"/>
        </w:rPr>
        <w:t>)</w:t>
      </w:r>
      <w:r w:rsidR="006E6147" w:rsidRPr="00A22720">
        <w:rPr>
          <w:rFonts w:ascii="Times New Roman" w:eastAsia="Times New Roman" w:hAnsi="Times New Roman"/>
          <w:iCs/>
          <w:color w:val="000000"/>
        </w:rPr>
        <w:t xml:space="preserve"> and password to log in</w:t>
      </w:r>
      <w:r w:rsidRPr="00A22720">
        <w:rPr>
          <w:rFonts w:ascii="Times New Roman" w:eastAsia="Times New Roman" w:hAnsi="Times New Roman"/>
          <w:iCs/>
          <w:color w:val="000000"/>
        </w:rPr>
        <w:t>to the course. If you do not know your CWID or have forgotten your password, contact</w:t>
      </w:r>
      <w:r w:rsidR="006E6147" w:rsidRPr="00A22720">
        <w:rPr>
          <w:rFonts w:ascii="Times New Roman" w:eastAsia="Times New Roman" w:hAnsi="Times New Roman"/>
          <w:iCs/>
          <w:color w:val="000000"/>
        </w:rPr>
        <w:t xml:space="preserve"> the Center for IT Excellence (CITE)</w:t>
      </w:r>
      <w:r w:rsidRPr="00A22720">
        <w:rPr>
          <w:rFonts w:ascii="Times New Roman" w:eastAsia="Times New Roman" w:hAnsi="Times New Roman"/>
          <w:iCs/>
          <w:color w:val="000000"/>
        </w:rPr>
        <w:t xml:space="preserve"> at 903.468.6000 or</w:t>
      </w:r>
      <w:r w:rsidRPr="00A22720">
        <w:rPr>
          <w:rFonts w:ascii="Times New Roman" w:eastAsia="Times New Roman" w:hAnsi="Times New Roman"/>
          <w:b/>
          <w:iCs/>
          <w:color w:val="000000"/>
        </w:rPr>
        <w:t xml:space="preserve"> </w:t>
      </w:r>
      <w:hyperlink r:id="rId17" w:history="1">
        <w:r w:rsidRPr="00A22720">
          <w:rPr>
            <w:rStyle w:val="Hyperlink"/>
            <w:rFonts w:ascii="Times New Roman" w:hAnsi="Times New Roman"/>
          </w:rPr>
          <w:t>helpdesk@tamuc.edu</w:t>
        </w:r>
      </w:hyperlink>
      <w:r w:rsidRPr="00A22720">
        <w:rPr>
          <w:rFonts w:ascii="Times New Roman" w:eastAsia="Times New Roman" w:hAnsi="Times New Roman"/>
          <w:b/>
          <w:iCs/>
          <w:color w:val="000000"/>
        </w:rPr>
        <w:t>.</w:t>
      </w:r>
    </w:p>
    <w:p w14:paraId="31913E55" w14:textId="77777777" w:rsidR="00016735" w:rsidRPr="00A22720" w:rsidRDefault="00016735" w:rsidP="00016735">
      <w:pPr>
        <w:autoSpaceDE w:val="0"/>
        <w:autoSpaceDN w:val="0"/>
        <w:adjustRightInd w:val="0"/>
        <w:rPr>
          <w:rFonts w:ascii="Times New Roman" w:eastAsia="Times New Roman" w:hAnsi="Times New Roman"/>
          <w:b/>
          <w:color w:val="000000"/>
        </w:rPr>
      </w:pPr>
    </w:p>
    <w:p w14:paraId="2C11165A" w14:textId="77777777" w:rsidR="001B31F1" w:rsidRPr="00A22720" w:rsidRDefault="00016735" w:rsidP="001B31F1">
      <w:pPr>
        <w:autoSpaceDE w:val="0"/>
        <w:autoSpaceDN w:val="0"/>
        <w:adjustRightInd w:val="0"/>
        <w:rPr>
          <w:rFonts w:ascii="Times New Roman" w:eastAsia="Times New Roman" w:hAnsi="Times New Roman"/>
          <w:color w:val="000000"/>
        </w:rPr>
      </w:pPr>
      <w:r w:rsidRPr="00A22720">
        <w:rPr>
          <w:rStyle w:val="Heading3Char"/>
          <w:rFonts w:ascii="Times New Roman" w:eastAsiaTheme="minorHAnsi" w:hAnsi="Times New Roman"/>
        </w:rPr>
        <w:t>Note</w:t>
      </w:r>
      <w:r w:rsidRPr="00A22720">
        <w:rPr>
          <w:rFonts w:ascii="Times New Roman" w:eastAsia="Times New Roman" w:hAnsi="Times New Roman"/>
          <w:b/>
          <w:color w:val="000000"/>
        </w:rPr>
        <w:t>:</w:t>
      </w:r>
      <w:r w:rsidRPr="00A22720">
        <w:rPr>
          <w:rFonts w:ascii="Times New Roman" w:eastAsia="Times New Roman" w:hAnsi="Times New Roman"/>
          <w:color w:val="000000"/>
        </w:rPr>
        <w:t xml:space="preserve"> Personal computer </w:t>
      </w:r>
      <w:r w:rsidR="008F59FE" w:rsidRPr="00A22720">
        <w:rPr>
          <w:rFonts w:ascii="Times New Roman" w:eastAsia="Times New Roman" w:hAnsi="Times New Roman"/>
          <w:color w:val="000000"/>
        </w:rPr>
        <w:t xml:space="preserve">and internet connection </w:t>
      </w:r>
      <w:r w:rsidRPr="00A22720">
        <w:rPr>
          <w:rFonts w:ascii="Times New Roman" w:eastAsia="Times New Roman" w:hAnsi="Times New Roman"/>
          <w:color w:val="000000"/>
        </w:rPr>
        <w:t>problems do not excuse the requirement to complete all course work in a timely and satisfactory manner. Each student needs to have a backup method to deal with these inevitable problems. These methods might include the availability of a backup PC at home or work, the temporary use of a computer at a friend's home, the local library, office service companies</w:t>
      </w:r>
      <w:r w:rsidR="008F59FE" w:rsidRPr="00A22720">
        <w:rPr>
          <w:rFonts w:ascii="Times New Roman" w:eastAsia="Times New Roman" w:hAnsi="Times New Roman"/>
          <w:color w:val="000000"/>
        </w:rPr>
        <w:t>, Starbucks, a TAMUC campus open computer lab, etc.</w:t>
      </w:r>
    </w:p>
    <w:p w14:paraId="26933B83" w14:textId="77777777" w:rsidR="001B31F1" w:rsidRPr="00A22720" w:rsidRDefault="001B31F1" w:rsidP="001B31F1">
      <w:pPr>
        <w:autoSpaceDE w:val="0"/>
        <w:autoSpaceDN w:val="0"/>
        <w:adjustRightInd w:val="0"/>
        <w:rPr>
          <w:rFonts w:ascii="Times New Roman" w:eastAsia="Times New Roman" w:hAnsi="Times New Roman"/>
          <w:color w:val="000000"/>
        </w:rPr>
      </w:pPr>
    </w:p>
    <w:p w14:paraId="795EC8A2" w14:textId="77777777" w:rsidR="00732235" w:rsidRPr="00A22720" w:rsidRDefault="00732235" w:rsidP="001B31F1">
      <w:pPr>
        <w:pStyle w:val="Heading2"/>
        <w:rPr>
          <w:rFonts w:ascii="Times New Roman" w:hAnsi="Times New Roman"/>
        </w:rPr>
      </w:pPr>
      <w:r w:rsidRPr="00A22720">
        <w:rPr>
          <w:rFonts w:ascii="Times New Roman" w:hAnsi="Times New Roman"/>
        </w:rPr>
        <w:lastRenderedPageBreak/>
        <w:t>COMMUNICATION AND SUPPORT</w:t>
      </w:r>
    </w:p>
    <w:p w14:paraId="4443E9F5" w14:textId="77777777" w:rsidR="00B754C1" w:rsidRPr="00A22720" w:rsidRDefault="00B754C1" w:rsidP="00B754C1">
      <w:pPr>
        <w:pStyle w:val="NormalWeb"/>
        <w:spacing w:before="120" w:beforeAutospacing="0" w:after="240" w:afterAutospacing="0"/>
        <w:rPr>
          <w:color w:val="0D0D0D" w:themeColor="text1" w:themeTint="F2"/>
          <w:spacing w:val="3"/>
        </w:rPr>
      </w:pPr>
      <w:r w:rsidRPr="00A22720">
        <w:rPr>
          <w:color w:val="0D0D0D" w:themeColor="text1" w:themeTint="F2"/>
          <w:spacing w:val="3"/>
        </w:rPr>
        <w:t>If you have any questions or are having difficulties with the course material, please contact your Instructor.</w:t>
      </w:r>
    </w:p>
    <w:p w14:paraId="7C7346A0" w14:textId="77777777" w:rsidR="00B754C1" w:rsidRPr="00A22720" w:rsidRDefault="00B754C1" w:rsidP="0070180D">
      <w:pPr>
        <w:pStyle w:val="Heading3"/>
        <w:rPr>
          <w:rFonts w:ascii="Times New Roman" w:hAnsi="Times New Roman"/>
        </w:rPr>
      </w:pPr>
      <w:r w:rsidRPr="00A22720">
        <w:rPr>
          <w:rFonts w:ascii="Times New Roman" w:hAnsi="Times New Roman"/>
        </w:rPr>
        <w:t>Technical Support</w:t>
      </w:r>
    </w:p>
    <w:p w14:paraId="6D69542B" w14:textId="77777777" w:rsidR="009552D6" w:rsidRPr="00A22720" w:rsidRDefault="00B754C1" w:rsidP="009552D6">
      <w:pPr>
        <w:pStyle w:val="NormalWeb"/>
        <w:spacing w:before="0" w:beforeAutospacing="0" w:after="0" w:afterAutospacing="0"/>
        <w:rPr>
          <w:color w:val="0D0D0D" w:themeColor="text1" w:themeTint="F2"/>
          <w:spacing w:val="3"/>
        </w:rPr>
      </w:pPr>
      <w:r w:rsidRPr="00A22720">
        <w:rPr>
          <w:color w:val="0D0D0D" w:themeColor="text1" w:themeTint="F2"/>
          <w:spacing w:val="3"/>
        </w:rPr>
        <w:t>If you are having technical difficulty with any part of Brightspace, please contact Brightspace Tech</w:t>
      </w:r>
      <w:r w:rsidR="009552D6" w:rsidRPr="00A22720">
        <w:rPr>
          <w:color w:val="0D0D0D" w:themeColor="text1" w:themeTint="F2"/>
          <w:spacing w:val="3"/>
        </w:rPr>
        <w:t>nical Support at 1-877-325-7778. Other support options can be found here:</w:t>
      </w:r>
    </w:p>
    <w:p w14:paraId="7CCEF31F" w14:textId="77777777" w:rsidR="009552D6" w:rsidRPr="00A22720" w:rsidRDefault="009552D6" w:rsidP="009552D6">
      <w:pPr>
        <w:pStyle w:val="NormalWeb"/>
        <w:spacing w:before="0" w:beforeAutospacing="0" w:after="0" w:afterAutospacing="0"/>
        <w:rPr>
          <w:color w:val="0D0D0D" w:themeColor="text1" w:themeTint="F2"/>
          <w:spacing w:val="3"/>
        </w:rPr>
      </w:pPr>
    </w:p>
    <w:p w14:paraId="2A51F60E" w14:textId="77777777" w:rsidR="007821FB" w:rsidRPr="00A22720" w:rsidRDefault="00000000" w:rsidP="009552D6">
      <w:pPr>
        <w:pStyle w:val="NormalWeb"/>
        <w:spacing w:before="0" w:beforeAutospacing="0" w:after="0" w:afterAutospacing="0"/>
        <w:rPr>
          <w:color w:val="0D0D0D" w:themeColor="text1" w:themeTint="F2"/>
          <w:spacing w:val="3"/>
        </w:rPr>
      </w:pPr>
      <w:hyperlink r:id="rId18" w:history="1">
        <w:r w:rsidR="009552D6" w:rsidRPr="00A22720">
          <w:rPr>
            <w:rStyle w:val="Hyperlink"/>
            <w:spacing w:val="3"/>
          </w:rPr>
          <w:t>https://community.brightspace.com/support/s/contactsupport</w:t>
        </w:r>
      </w:hyperlink>
      <w:r w:rsidR="009552D6" w:rsidRPr="00A22720">
        <w:rPr>
          <w:color w:val="0D0D0D" w:themeColor="text1" w:themeTint="F2"/>
          <w:spacing w:val="3"/>
        </w:rPr>
        <w:t xml:space="preserve">  </w:t>
      </w:r>
    </w:p>
    <w:p w14:paraId="2559526D" w14:textId="77777777" w:rsidR="00732235" w:rsidRPr="00A22720" w:rsidRDefault="00732235" w:rsidP="000D39CA">
      <w:pPr>
        <w:pStyle w:val="Heading3"/>
        <w:rPr>
          <w:rFonts w:ascii="Times New Roman" w:hAnsi="Times New Roman"/>
        </w:rPr>
      </w:pPr>
      <w:r w:rsidRPr="00EE6560">
        <w:rPr>
          <w:rFonts w:ascii="Times New Roman" w:hAnsi="Times New Roman"/>
        </w:rPr>
        <w:t>Interaction with Instructor Statement</w:t>
      </w:r>
    </w:p>
    <w:p w14:paraId="349EEC91" w14:textId="602F6A08" w:rsidR="00F72DF7" w:rsidRPr="00AF4231" w:rsidRDefault="00F72DF7" w:rsidP="00F72DF7">
      <w:pPr>
        <w:rPr>
          <w:rFonts w:ascii="Times New Roman" w:hAnsi="Times New Roman"/>
        </w:rPr>
      </w:pPr>
      <w:r w:rsidRPr="00AF4231">
        <w:rPr>
          <w:rFonts w:ascii="Times New Roman" w:hAnsi="Times New Roman"/>
        </w:rPr>
        <w:t xml:space="preserve">As an instructor, communication is key with me. I am happy to </w:t>
      </w:r>
      <w:r>
        <w:rPr>
          <w:rFonts w:ascii="Times New Roman" w:hAnsi="Times New Roman"/>
        </w:rPr>
        <w:t xml:space="preserve">be </w:t>
      </w:r>
      <w:r w:rsidRPr="00AF4231">
        <w:rPr>
          <w:rFonts w:ascii="Times New Roman" w:hAnsi="Times New Roman"/>
        </w:rPr>
        <w:t>flexible with most things in th</w:t>
      </w:r>
      <w:r>
        <w:rPr>
          <w:rFonts w:ascii="Times New Roman" w:hAnsi="Times New Roman"/>
        </w:rPr>
        <w:t>is</w:t>
      </w:r>
      <w:r w:rsidRPr="00AF4231">
        <w:rPr>
          <w:rFonts w:ascii="Times New Roman" w:hAnsi="Times New Roman"/>
        </w:rPr>
        <w:t xml:space="preserve"> course if it will help you succeed, but I'm not a mind reader. You have to tell me what you need so that I can help you. If you need to contact me, send me an </w:t>
      </w:r>
      <w:r w:rsidRPr="00310EDF">
        <w:rPr>
          <w:rFonts w:ascii="Times New Roman" w:hAnsi="Times New Roman"/>
          <w:b/>
          <w:bCs/>
        </w:rPr>
        <w:t>email</w:t>
      </w:r>
      <w:r w:rsidRPr="00AF4231">
        <w:rPr>
          <w:rFonts w:ascii="Times New Roman" w:hAnsi="Times New Roman"/>
        </w:rPr>
        <w:t>. Generally</w:t>
      </w:r>
      <w:r>
        <w:rPr>
          <w:rFonts w:ascii="Times New Roman" w:hAnsi="Times New Roman"/>
        </w:rPr>
        <w:t>,</w:t>
      </w:r>
      <w:r w:rsidRPr="00AF4231">
        <w:rPr>
          <w:rFonts w:ascii="Times New Roman" w:hAnsi="Times New Roman"/>
        </w:rPr>
        <w:t xml:space="preserve"> I will respond to emails </w:t>
      </w:r>
      <w:r>
        <w:rPr>
          <w:rFonts w:ascii="Times New Roman" w:hAnsi="Times New Roman"/>
        </w:rPr>
        <w:t xml:space="preserve">sent between 8am and 5pm, Monday-Friday, </w:t>
      </w:r>
      <w:r w:rsidRPr="00AF4231">
        <w:rPr>
          <w:rFonts w:ascii="Times New Roman" w:hAnsi="Times New Roman"/>
        </w:rPr>
        <w:t xml:space="preserve">within 24 hours of receiving them. If you have an urgent question about an assignment that's due on Sunday, you might want to start working on it by Friday so you have a chance to ask me before the weekend. </w:t>
      </w:r>
      <w:r>
        <w:rPr>
          <w:rFonts w:ascii="Times New Roman" w:hAnsi="Times New Roman"/>
        </w:rPr>
        <w:t xml:space="preserve">If you forget and get started late, just let me know you need more time in the </w:t>
      </w:r>
      <w:r w:rsidRPr="005B14ED">
        <w:rPr>
          <w:rFonts w:ascii="Times New Roman" w:hAnsi="Times New Roman"/>
        </w:rPr>
        <w:t>Extension Request Form</w:t>
      </w:r>
      <w:r>
        <w:rPr>
          <w:rFonts w:ascii="Times New Roman" w:hAnsi="Times New Roman"/>
        </w:rPr>
        <w:t xml:space="preserve">. </w:t>
      </w:r>
      <w:r w:rsidRPr="00AF4231">
        <w:rPr>
          <w:rFonts w:ascii="Times New Roman" w:hAnsi="Times New Roman"/>
        </w:rPr>
        <w:t xml:space="preserve">If I plan to be away from my computer for more than a couple of days, I will let you know in advance. I will </w:t>
      </w:r>
      <w:r>
        <w:rPr>
          <w:rFonts w:ascii="Times New Roman" w:hAnsi="Times New Roman"/>
        </w:rPr>
        <w:t xml:space="preserve">also </w:t>
      </w:r>
      <w:r w:rsidRPr="00AF4231">
        <w:rPr>
          <w:rFonts w:ascii="Times New Roman" w:hAnsi="Times New Roman"/>
        </w:rPr>
        <w:t xml:space="preserve">update the online grades as quickly as I can. I aim for no more than </w:t>
      </w:r>
      <w:r>
        <w:rPr>
          <w:rFonts w:ascii="Times New Roman" w:hAnsi="Times New Roman"/>
        </w:rPr>
        <w:t>a week,</w:t>
      </w:r>
      <w:r w:rsidRPr="00AF4231">
        <w:rPr>
          <w:rFonts w:ascii="Times New Roman" w:hAnsi="Times New Roman"/>
        </w:rPr>
        <w:t xml:space="preserve"> but it may take me longer, especially with longer projects. </w:t>
      </w:r>
      <w:r>
        <w:rPr>
          <w:rFonts w:ascii="Times New Roman" w:hAnsi="Times New Roman"/>
        </w:rPr>
        <w:t>Y</w:t>
      </w:r>
      <w:r w:rsidRPr="00AF4231">
        <w:rPr>
          <w:rFonts w:ascii="Times New Roman" w:hAnsi="Times New Roman"/>
        </w:rPr>
        <w:t>ou will receive written feedback for every project</w:t>
      </w:r>
      <w:r>
        <w:rPr>
          <w:rFonts w:ascii="Times New Roman" w:hAnsi="Times New Roman"/>
        </w:rPr>
        <w:t>, so m</w:t>
      </w:r>
      <w:r w:rsidRPr="00AF4231">
        <w:rPr>
          <w:rFonts w:ascii="Times New Roman" w:hAnsi="Times New Roman"/>
        </w:rPr>
        <w:t xml:space="preserve">ake sure you check for it. I often use rubrics, so </w:t>
      </w:r>
      <w:r>
        <w:rPr>
          <w:rFonts w:ascii="Times New Roman" w:hAnsi="Times New Roman"/>
        </w:rPr>
        <w:t>if it looks like I didn’t leave any comments, look for the rubric.</w:t>
      </w:r>
    </w:p>
    <w:p w14:paraId="69723C5B" w14:textId="77777777" w:rsidR="00732235" w:rsidRPr="00A22720" w:rsidRDefault="00732235" w:rsidP="000D39CA">
      <w:pPr>
        <w:pStyle w:val="Heading2"/>
        <w:rPr>
          <w:rFonts w:ascii="Times New Roman" w:hAnsi="Times New Roman"/>
        </w:rPr>
      </w:pPr>
      <w:r w:rsidRPr="00A22720">
        <w:rPr>
          <w:rFonts w:ascii="Times New Roman" w:hAnsi="Times New Roman"/>
        </w:rPr>
        <w:t>COURSE AND UNIVERSITY PROCEDURES/POLICIES</w:t>
      </w:r>
    </w:p>
    <w:p w14:paraId="5E826E6F" w14:textId="7AF4E11C" w:rsidR="00732235" w:rsidRPr="00367D40" w:rsidRDefault="00732235" w:rsidP="00367D40">
      <w:pPr>
        <w:pStyle w:val="Heading2"/>
        <w:rPr>
          <w:rFonts w:ascii="Times New Roman" w:hAnsi="Times New Roman"/>
        </w:rPr>
      </w:pPr>
      <w:r w:rsidRPr="00367D40">
        <w:rPr>
          <w:rFonts w:ascii="Times New Roman" w:hAnsi="Times New Roman"/>
        </w:rPr>
        <w:t>Course Specific Procedures</w:t>
      </w:r>
      <w:r w:rsidR="009145A6" w:rsidRPr="00367D40">
        <w:rPr>
          <w:rFonts w:ascii="Times New Roman" w:hAnsi="Times New Roman"/>
        </w:rPr>
        <w:t>/Policies</w:t>
      </w:r>
    </w:p>
    <w:p w14:paraId="1F6CEC3B" w14:textId="63FB6864" w:rsidR="00552B77" w:rsidRPr="00367D40" w:rsidRDefault="00552B77" w:rsidP="00367D40">
      <w:pPr>
        <w:pStyle w:val="Heading3"/>
        <w:jc w:val="left"/>
        <w:rPr>
          <w:rFonts w:ascii="Times New Roman" w:hAnsi="Times New Roman"/>
          <w:sz w:val="24"/>
          <w:szCs w:val="24"/>
        </w:rPr>
      </w:pPr>
      <w:r w:rsidRPr="00367D40">
        <w:rPr>
          <w:rFonts w:ascii="Times New Roman" w:hAnsi="Times New Roman"/>
          <w:sz w:val="24"/>
          <w:szCs w:val="24"/>
        </w:rPr>
        <w:t>Policy on Humanity</w:t>
      </w:r>
    </w:p>
    <w:p w14:paraId="3E3229DA" w14:textId="77777777" w:rsidR="00552B77" w:rsidRPr="00E17763" w:rsidRDefault="00552B77" w:rsidP="00552B77">
      <w:pPr>
        <w:pStyle w:val="NormalWeb"/>
        <w:spacing w:before="0" w:beforeAutospacing="0"/>
        <w:contextualSpacing/>
      </w:pPr>
      <w:r w:rsidRPr="00E17763">
        <w:t>My courses and teaching are designed around two core concepts: adaptability and empathy:</w:t>
      </w:r>
    </w:p>
    <w:p w14:paraId="257C56C8" w14:textId="77777777" w:rsidR="00552B77" w:rsidRPr="00E17763" w:rsidRDefault="00552B77" w:rsidP="00552B77">
      <w:pPr>
        <w:pStyle w:val="NormalWeb"/>
        <w:numPr>
          <w:ilvl w:val="0"/>
          <w:numId w:val="14"/>
        </w:numPr>
        <w:contextualSpacing/>
      </w:pPr>
      <w:r w:rsidRPr="00E17763">
        <w:t>I recognize that you have considerable knowledge about many things coming into this class. I start by exploring what you already know so that I can help you take your skills and refine and strengthen them.</w:t>
      </w:r>
      <w:r>
        <w:t xml:space="preserve"> </w:t>
      </w:r>
      <w:r w:rsidRPr="00E17763">
        <w:t xml:space="preserve">I </w:t>
      </w:r>
      <w:r>
        <w:t xml:space="preserve">also </w:t>
      </w:r>
      <w:r w:rsidRPr="00E17763">
        <w:t>want you to be able to take what you learn in my class forward with you. So, I design my courses around skills that I can teach you that you can then apply elsewhere as you move through your education and life.</w:t>
      </w:r>
    </w:p>
    <w:p w14:paraId="2E19EE2E" w14:textId="77777777" w:rsidR="00552B77" w:rsidRDefault="00552B77" w:rsidP="00552B77">
      <w:pPr>
        <w:pStyle w:val="NormalWeb"/>
        <w:numPr>
          <w:ilvl w:val="0"/>
          <w:numId w:val="14"/>
        </w:numPr>
        <w:contextualSpacing/>
      </w:pPr>
      <w:r w:rsidRPr="00E17763">
        <w:t xml:space="preserve">I know that you do not begin and end with this class, and I approach each student first and foremost as a human being who, if we're being honest, may have more important things going on in their lives than this class. </w:t>
      </w:r>
      <w:r w:rsidRPr="009013A4">
        <w:rPr>
          <w:b/>
          <w:bCs/>
        </w:rPr>
        <w:t>Your health—physical, mental, emotional, spiritual, financial—is more important than anything we will do or discuss, and I want you to prioritize them.</w:t>
      </w:r>
      <w:r w:rsidRPr="00E17763">
        <w:t xml:space="preserve"> </w:t>
      </w:r>
      <w:r>
        <w:t>That means a few things:</w:t>
      </w:r>
    </w:p>
    <w:p w14:paraId="33D3250A" w14:textId="77777777" w:rsidR="00552B77" w:rsidRDefault="00552B77" w:rsidP="00552B77">
      <w:pPr>
        <w:pStyle w:val="ListParagraph"/>
        <w:numPr>
          <w:ilvl w:val="1"/>
          <w:numId w:val="14"/>
        </w:numPr>
        <w:rPr>
          <w:rFonts w:ascii="Times New Roman" w:hAnsi="Times New Roman"/>
        </w:rPr>
      </w:pPr>
      <w:r>
        <w:rPr>
          <w:rFonts w:ascii="Times New Roman" w:hAnsi="Times New Roman"/>
        </w:rPr>
        <w:t xml:space="preserve">If you need help, accommodation, an extension, or anything else to perform as well as you can while also maintaining your health, please let me know. That also means that you can eat and drink in class if you need to, that you can use </w:t>
      </w:r>
      <w:r>
        <w:rPr>
          <w:rFonts w:ascii="Times New Roman" w:hAnsi="Times New Roman"/>
        </w:rPr>
        <w:lastRenderedPageBreak/>
        <w:t>technology as it best serves you, and that if you need to leave the room at any point for your health (including mental and emotional), please do so.</w:t>
      </w:r>
    </w:p>
    <w:p w14:paraId="4640D1AA" w14:textId="45367F34" w:rsidR="00552B77" w:rsidRDefault="00552B77" w:rsidP="00552B77">
      <w:pPr>
        <w:pStyle w:val="ListParagraph"/>
        <w:numPr>
          <w:ilvl w:val="1"/>
          <w:numId w:val="14"/>
        </w:numPr>
        <w:rPr>
          <w:rFonts w:ascii="Times New Roman" w:hAnsi="Times New Roman"/>
        </w:rPr>
      </w:pPr>
      <w:r>
        <w:rPr>
          <w:rFonts w:ascii="Times New Roman" w:hAnsi="Times New Roman"/>
        </w:rPr>
        <w:t>This class will be full of human bodies, and we are still experiencing a global pandemic. Please be considerate. If you are sick, stay home. There are plenty of ways to make up any day of class.</w:t>
      </w:r>
    </w:p>
    <w:p w14:paraId="40806FEB" w14:textId="6896637A" w:rsidR="00D438B8" w:rsidRPr="00676EA6" w:rsidRDefault="00D438B8" w:rsidP="00D438B8">
      <w:pPr>
        <w:pStyle w:val="ListParagraph"/>
        <w:numPr>
          <w:ilvl w:val="1"/>
          <w:numId w:val="14"/>
        </w:numPr>
        <w:rPr>
          <w:rFonts w:ascii="Times New Roman" w:hAnsi="Times New Roman"/>
        </w:rPr>
      </w:pPr>
      <w:bookmarkStart w:id="2" w:name="_Hlk110862973"/>
      <w:r>
        <w:rPr>
          <w:rFonts w:ascii="Times New Roman" w:hAnsi="Times New Roman"/>
        </w:rPr>
        <w:t xml:space="preserve">As a fellow human being, I respect you. By respect, I mean that I will always do my best to see you as a whole human being whose life experiences have created a person who acts in certain ways and who deserves to be treated like a human being. </w:t>
      </w:r>
      <w:r w:rsidR="00DC4AC2">
        <w:rPr>
          <w:rFonts w:ascii="Times New Roman" w:hAnsi="Times New Roman"/>
        </w:rPr>
        <w:t xml:space="preserve">All I ask is that </w:t>
      </w:r>
      <w:r>
        <w:rPr>
          <w:rFonts w:ascii="Times New Roman" w:hAnsi="Times New Roman"/>
        </w:rPr>
        <w:t>just as I respect you as a human being, you treat me and your peers with that kind of respect. We may at times cover new or difficult material and we all may have different opinions about it. I ask that you keep an open mind and be respectful with me, your classmates, and our material.</w:t>
      </w:r>
    </w:p>
    <w:bookmarkEnd w:id="2"/>
    <w:p w14:paraId="502BDFB6" w14:textId="68242FEA" w:rsidR="00552B77" w:rsidRDefault="00552B77" w:rsidP="00552B77">
      <w:pPr>
        <w:rPr>
          <w:rFonts w:ascii="Times New Roman" w:hAnsi="Times New Roman"/>
        </w:rPr>
      </w:pPr>
      <w:r w:rsidRPr="00552B77">
        <w:rPr>
          <w:rFonts w:ascii="Times New Roman" w:hAnsi="Times New Roman"/>
        </w:rPr>
        <w:t xml:space="preserve">Ultimately, my goal is to discover where you are on your personal learning journey and help you move along that journey in whatever way I can. Most importantly, </w:t>
      </w:r>
      <w:r w:rsidRPr="00552B77">
        <w:rPr>
          <w:rFonts w:ascii="Times New Roman" w:hAnsi="Times New Roman"/>
          <w:b/>
          <w:bCs/>
        </w:rPr>
        <w:t>I am here to help you, not harm you</w:t>
      </w:r>
      <w:r w:rsidRPr="00552B77">
        <w:rPr>
          <w:rFonts w:ascii="Times New Roman" w:hAnsi="Times New Roman"/>
        </w:rPr>
        <w:t>. If there is ever anything I can do to help you with that, please let me know!</w:t>
      </w:r>
    </w:p>
    <w:p w14:paraId="037178DC" w14:textId="77777777" w:rsidR="00552B77" w:rsidRPr="00367D40" w:rsidRDefault="00552B77" w:rsidP="00367D40">
      <w:pPr>
        <w:pStyle w:val="Heading3"/>
        <w:jc w:val="left"/>
        <w:rPr>
          <w:rFonts w:ascii="Times New Roman" w:hAnsi="Times New Roman"/>
          <w:sz w:val="24"/>
          <w:szCs w:val="24"/>
        </w:rPr>
      </w:pPr>
      <w:r w:rsidRPr="00367D40">
        <w:rPr>
          <w:rStyle w:val="Heading1Char"/>
          <w:rFonts w:ascii="Times New Roman" w:hAnsi="Times New Roman"/>
          <w:b/>
          <w:bCs/>
          <w:kern w:val="0"/>
          <w:sz w:val="24"/>
          <w:szCs w:val="24"/>
        </w:rPr>
        <w:t>Absence Policy</w:t>
      </w:r>
    </w:p>
    <w:p w14:paraId="33365202" w14:textId="77777777" w:rsidR="00552B77" w:rsidRDefault="00552B77" w:rsidP="00552B77">
      <w:pPr>
        <w:rPr>
          <w:rFonts w:ascii="Times New Roman" w:hAnsi="Times New Roman"/>
        </w:rPr>
      </w:pPr>
      <w:r>
        <w:rPr>
          <w:rFonts w:ascii="Times New Roman" w:hAnsi="Times New Roman"/>
        </w:rPr>
        <w:t xml:space="preserve">While your presence in the course will help both you and your classmates learn and process the material, life often finds a way to get in the way. So, </w:t>
      </w:r>
      <w:r w:rsidRPr="00DD0103">
        <w:rPr>
          <w:rFonts w:ascii="Times New Roman" w:hAnsi="Times New Roman"/>
          <w:b/>
          <w:bCs/>
        </w:rPr>
        <w:t xml:space="preserve">every student is allowed </w:t>
      </w:r>
      <w:r>
        <w:rPr>
          <w:rFonts w:ascii="Times New Roman" w:hAnsi="Times New Roman"/>
          <w:b/>
          <w:bCs/>
        </w:rPr>
        <w:t>seven</w:t>
      </w:r>
      <w:r w:rsidRPr="00DD0103">
        <w:rPr>
          <w:rFonts w:ascii="Times New Roman" w:hAnsi="Times New Roman"/>
          <w:b/>
          <w:bCs/>
        </w:rPr>
        <w:t xml:space="preserve"> missed days within the semester without a penalty</w:t>
      </w:r>
      <w:r>
        <w:rPr>
          <w:rFonts w:ascii="Times New Roman" w:hAnsi="Times New Roman"/>
        </w:rPr>
        <w:t xml:space="preserve">. You do not have to tell me why you’re absent (unless you believe that your absence would count as one of </w:t>
      </w:r>
      <w:hyperlink r:id="rId19" w:anchor=":~:text=The%20student%20is%20responsible%20for,reasons%20for%20absence%20as%20excusable." w:history="1">
        <w:r>
          <w:rPr>
            <w:rStyle w:val="Hyperlink"/>
            <w:rFonts w:ascii="Times New Roman" w:hAnsi="Times New Roman"/>
          </w:rPr>
          <w:t>TAMUC’s attendance policy's</w:t>
        </w:r>
      </w:hyperlink>
      <w:r>
        <w:rPr>
          <w:rFonts w:ascii="Times New Roman" w:hAnsi="Times New Roman"/>
        </w:rPr>
        <w:t xml:space="preserve"> reasons for excused absence, at which point, you should definitely tell me); you may be sick or need to work an extra shift or look after a child or simply need a mental health day to be the best you that you can be. You do not owe me an explanation for organizing your time as well as you can. When you have missed seven days, I will let you know that you have used your free absence days. </w:t>
      </w:r>
      <w:r w:rsidRPr="00DD0103">
        <w:rPr>
          <w:rFonts w:ascii="Times New Roman" w:hAnsi="Times New Roman"/>
          <w:b/>
          <w:bCs/>
        </w:rPr>
        <w:t>At this point, you will lose one grade point for every day you miss</w:t>
      </w:r>
      <w:r>
        <w:rPr>
          <w:rFonts w:ascii="Times New Roman" w:hAnsi="Times New Roman"/>
        </w:rPr>
        <w:t>.</w:t>
      </w:r>
    </w:p>
    <w:p w14:paraId="61EE6EA3" w14:textId="77777777" w:rsidR="00552B77" w:rsidRPr="00367D40" w:rsidRDefault="00552B77" w:rsidP="00367D40">
      <w:pPr>
        <w:pStyle w:val="Heading4"/>
        <w:rPr>
          <w:rFonts w:ascii="Times New Roman" w:hAnsi="Times New Roman"/>
          <w:sz w:val="24"/>
          <w:szCs w:val="24"/>
        </w:rPr>
      </w:pPr>
      <w:r w:rsidRPr="00367D40">
        <w:rPr>
          <w:rFonts w:ascii="Times New Roman" w:hAnsi="Times New Roman"/>
          <w:sz w:val="24"/>
          <w:szCs w:val="24"/>
        </w:rPr>
        <w:t xml:space="preserve">Makeup Work </w:t>
      </w:r>
    </w:p>
    <w:p w14:paraId="4CD3906F" w14:textId="31FDD1AA" w:rsidR="00831634" w:rsidRDefault="00552B77" w:rsidP="00552B77">
      <w:pPr>
        <w:rPr>
          <w:rFonts w:ascii="Times New Roman" w:hAnsi="Times New Roman"/>
        </w:rPr>
      </w:pPr>
      <w:r>
        <w:rPr>
          <w:rFonts w:ascii="Times New Roman" w:hAnsi="Times New Roman"/>
        </w:rPr>
        <w:t>If you are absent for any reason at any point in the course, you can complete a make-up activity by contacting me to receive the specific activity for that day. If, and only if, you have missed more than seven days, this makeup activity will replenish the point you lose from missing additional days. Either way, the makeup activity will allow you to complete whatever educational objective you missed for the day you are gone.</w:t>
      </w:r>
    </w:p>
    <w:p w14:paraId="5B143C58" w14:textId="6EE8D441" w:rsidR="00552B77" w:rsidRPr="00367D40" w:rsidRDefault="00552B77" w:rsidP="00367D40">
      <w:pPr>
        <w:pStyle w:val="Heading3"/>
        <w:jc w:val="left"/>
        <w:rPr>
          <w:rFonts w:ascii="Times New Roman" w:hAnsi="Times New Roman"/>
          <w:sz w:val="24"/>
          <w:szCs w:val="24"/>
        </w:rPr>
      </w:pPr>
      <w:r w:rsidRPr="00367D40">
        <w:rPr>
          <w:rFonts w:ascii="Times New Roman" w:hAnsi="Times New Roman"/>
          <w:sz w:val="24"/>
          <w:szCs w:val="24"/>
        </w:rPr>
        <w:t>Grading Policies:</w:t>
      </w:r>
    </w:p>
    <w:p w14:paraId="2151A2C4" w14:textId="227C5C11" w:rsidR="00552B77" w:rsidRPr="00576F46" w:rsidRDefault="00552B77" w:rsidP="00552B77">
      <w:pPr>
        <w:pStyle w:val="ListParagraph"/>
        <w:numPr>
          <w:ilvl w:val="0"/>
          <w:numId w:val="19"/>
        </w:numPr>
        <w:rPr>
          <w:rFonts w:ascii="Times New Roman" w:eastAsia="Times New Roman" w:hAnsi="Times New Roman"/>
        </w:rPr>
      </w:pPr>
      <w:r w:rsidRPr="00576F46">
        <w:rPr>
          <w:rFonts w:ascii="Times New Roman" w:eastAsia="Times New Roman" w:hAnsi="Times New Roman"/>
          <w:b/>
          <w:bCs/>
          <w:color w:val="000000"/>
        </w:rPr>
        <w:t xml:space="preserve">Late </w:t>
      </w:r>
      <w:r>
        <w:rPr>
          <w:rFonts w:ascii="Times New Roman" w:eastAsia="Times New Roman" w:hAnsi="Times New Roman"/>
          <w:b/>
          <w:bCs/>
          <w:color w:val="000000"/>
        </w:rPr>
        <w:t>p</w:t>
      </w:r>
      <w:r w:rsidRPr="00576F46">
        <w:rPr>
          <w:rFonts w:ascii="Times New Roman" w:eastAsia="Times New Roman" w:hAnsi="Times New Roman"/>
          <w:b/>
          <w:bCs/>
          <w:color w:val="000000"/>
        </w:rPr>
        <w:t>rojects</w:t>
      </w:r>
      <w:r w:rsidRPr="00576F46">
        <w:rPr>
          <w:rFonts w:ascii="Times New Roman" w:eastAsia="Times New Roman" w:hAnsi="Times New Roman"/>
          <w:color w:val="000000"/>
        </w:rPr>
        <w:t>: Because there are so many different projects due at different times, it is helpful if</w:t>
      </w:r>
      <w:r>
        <w:rPr>
          <w:rStyle w:val="CommentReference"/>
        </w:rPr>
        <w:t xml:space="preserve"> </w:t>
      </w:r>
      <w:r w:rsidRPr="00576F46">
        <w:rPr>
          <w:rFonts w:ascii="Times New Roman" w:eastAsia="Times New Roman" w:hAnsi="Times New Roman"/>
          <w:color w:val="000000"/>
        </w:rPr>
        <w:t xml:space="preserve">you turn assignments in on time. All formal and informal assignments should be ready to turn in at the beginning of the class they are due and/or submitted to D2L no later than the stated deadline. If you need an extension, fill out the </w:t>
      </w:r>
      <w:r w:rsidRPr="005B14ED">
        <w:rPr>
          <w:rFonts w:ascii="Times New Roman" w:eastAsia="Times New Roman" w:hAnsi="Times New Roman"/>
        </w:rPr>
        <w:t>Extension Request Form</w:t>
      </w:r>
      <w:r w:rsidRPr="00576F46">
        <w:rPr>
          <w:rFonts w:ascii="Times New Roman" w:eastAsia="Times New Roman" w:hAnsi="Times New Roman"/>
          <w:color w:val="000000"/>
        </w:rPr>
        <w:t xml:space="preserve"> before the due date; if you need more time to do your best work, I’m absolutely happy to give </w:t>
      </w:r>
      <w:r w:rsidRPr="005B14ED">
        <w:rPr>
          <w:rFonts w:ascii="Times New Roman" w:eastAsia="Times New Roman" w:hAnsi="Times New Roman"/>
          <w:color w:val="000000"/>
        </w:rPr>
        <w:t>up</w:t>
      </w:r>
      <w:r w:rsidRPr="00576F46">
        <w:rPr>
          <w:rFonts w:ascii="Times New Roman" w:eastAsia="Times New Roman" w:hAnsi="Times New Roman"/>
          <w:color w:val="000000"/>
        </w:rPr>
        <w:t xml:space="preserve"> to a week extra (for real, I give out extensions like free candy, except at the very end of the semester, when I need to turn in grades). If, and only if, you don’t communicate with me, late projects will lose one point each calendar day they are late.</w:t>
      </w:r>
    </w:p>
    <w:p w14:paraId="53DDFD03" w14:textId="77777777" w:rsidR="00552B77" w:rsidRDefault="00552B77" w:rsidP="00552B77">
      <w:pPr>
        <w:pStyle w:val="ListParagraph"/>
        <w:numPr>
          <w:ilvl w:val="0"/>
          <w:numId w:val="19"/>
        </w:numPr>
        <w:rPr>
          <w:rFonts w:ascii="Times New Roman" w:eastAsia="Times New Roman" w:hAnsi="Times New Roman"/>
          <w:color w:val="000000"/>
        </w:rPr>
      </w:pPr>
      <w:r w:rsidRPr="00576F46">
        <w:rPr>
          <w:rFonts w:ascii="Times New Roman" w:eastAsia="Times New Roman" w:hAnsi="Times New Roman"/>
          <w:b/>
          <w:bCs/>
          <w:color w:val="000000"/>
        </w:rPr>
        <w:t>Short projects</w:t>
      </w:r>
      <w:r>
        <w:rPr>
          <w:rFonts w:ascii="Times New Roman" w:eastAsia="Times New Roman" w:hAnsi="Times New Roman"/>
          <w:color w:val="000000"/>
        </w:rPr>
        <w:t>: E</w:t>
      </w:r>
      <w:r w:rsidRPr="00576F46">
        <w:rPr>
          <w:rFonts w:ascii="Times New Roman" w:eastAsia="Times New Roman" w:hAnsi="Times New Roman"/>
          <w:color w:val="000000"/>
        </w:rPr>
        <w:t xml:space="preserve">ach of the assigned projects has been designed to fit a certain length, the word requirement given on the assignment prompt. I do give you wiggle room: as long as you’re within 50 words for shorter assignments and 100 words for longer </w:t>
      </w:r>
      <w:r w:rsidRPr="00576F46">
        <w:rPr>
          <w:rFonts w:ascii="Times New Roman" w:eastAsia="Times New Roman" w:hAnsi="Times New Roman"/>
          <w:color w:val="000000"/>
        </w:rPr>
        <w:lastRenderedPageBreak/>
        <w:t>assignments, you’ll be fine. Any project not meeting this standard will lose points according to how much of the project is missing. For example, if the assignment is for 1,000 words, and you submit 500, you can only make half the number of points on the assignment.</w:t>
      </w:r>
    </w:p>
    <w:p w14:paraId="6746C71D" w14:textId="23FC3E8A" w:rsidR="00552B77" w:rsidRPr="00CF1B5E" w:rsidRDefault="00552B77" w:rsidP="00552B77">
      <w:pPr>
        <w:pStyle w:val="ListParagraph"/>
        <w:numPr>
          <w:ilvl w:val="0"/>
          <w:numId w:val="19"/>
        </w:numPr>
        <w:rPr>
          <w:rFonts w:ascii="Times New Roman" w:eastAsia="Times New Roman" w:hAnsi="Times New Roman"/>
          <w:color w:val="000000"/>
        </w:rPr>
      </w:pPr>
      <w:r>
        <w:rPr>
          <w:rFonts w:ascii="Times New Roman" w:eastAsia="Times New Roman" w:hAnsi="Times New Roman"/>
          <w:b/>
          <w:bCs/>
          <w:color w:val="000000"/>
        </w:rPr>
        <w:t>Missed</w:t>
      </w:r>
      <w:r w:rsidRPr="00576F46">
        <w:rPr>
          <w:rFonts w:ascii="Times New Roman" w:eastAsia="Times New Roman" w:hAnsi="Times New Roman"/>
          <w:color w:val="000000"/>
        </w:rPr>
        <w:t>-</w:t>
      </w:r>
      <w:r>
        <w:rPr>
          <w:rFonts w:ascii="Times New Roman" w:eastAsia="Times New Roman" w:hAnsi="Times New Roman"/>
          <w:b/>
          <w:bCs/>
          <w:color w:val="000000"/>
        </w:rPr>
        <w:t>the-point projects:</w:t>
      </w:r>
      <w:r>
        <w:rPr>
          <w:rFonts w:ascii="Times New Roman" w:eastAsia="Times New Roman" w:hAnsi="Times New Roman"/>
          <w:color w:val="000000"/>
        </w:rPr>
        <w:t xml:space="preserve"> Even though I’m fairly flexible with how students interpret the prompt, if you do not complete the project asked of you, you cannot receive full points. For example, if you submit a project that requires research but offer no research to support your ideas, the assignment would be incomplete and will receive no more than half of the possible points. </w:t>
      </w:r>
      <w:r w:rsidRPr="002E6781">
        <w:rPr>
          <w:rFonts w:ascii="Times New Roman" w:eastAsia="Times New Roman" w:hAnsi="Times New Roman"/>
          <w:color w:val="000000"/>
        </w:rPr>
        <w:t xml:space="preserve">Likewise, </w:t>
      </w:r>
      <w:r>
        <w:rPr>
          <w:rFonts w:ascii="Times New Roman" w:eastAsia="Times New Roman" w:hAnsi="Times New Roman"/>
          <w:color w:val="000000"/>
        </w:rPr>
        <w:t>if you write an essay when a podcast is required, you cannot receive full points because you have not engaged with the public aspect of the project.</w:t>
      </w:r>
    </w:p>
    <w:p w14:paraId="6B58D2AE" w14:textId="007B603A" w:rsidR="00732235" w:rsidRPr="00367D40" w:rsidRDefault="00732235" w:rsidP="00367D40">
      <w:pPr>
        <w:pStyle w:val="Heading3"/>
        <w:jc w:val="left"/>
        <w:rPr>
          <w:rFonts w:ascii="Times New Roman" w:hAnsi="Times New Roman"/>
          <w:sz w:val="24"/>
          <w:szCs w:val="24"/>
        </w:rPr>
      </w:pPr>
      <w:r w:rsidRPr="00367D40">
        <w:rPr>
          <w:rFonts w:ascii="Times New Roman" w:hAnsi="Times New Roman"/>
          <w:sz w:val="24"/>
          <w:szCs w:val="24"/>
        </w:rPr>
        <w:t>Syllabus Change Policy</w:t>
      </w:r>
    </w:p>
    <w:p w14:paraId="49974DAE" w14:textId="77777777" w:rsidR="00732235" w:rsidRPr="00A22720" w:rsidRDefault="00732235" w:rsidP="00732235">
      <w:pPr>
        <w:rPr>
          <w:rFonts w:ascii="Times New Roman" w:hAnsi="Times New Roman"/>
        </w:rPr>
      </w:pPr>
      <w:r w:rsidRPr="00A22720">
        <w:rPr>
          <w:rFonts w:ascii="Times New Roman" w:hAnsi="Times New Roman"/>
        </w:rPr>
        <w:t>The syllabus is a guide.  Circumstances and events, such as student progress, may make it necessary for the instructor to modify the syllabus during the semester.  Any changes made to the syllabus will be announced in advance.</w:t>
      </w:r>
    </w:p>
    <w:p w14:paraId="4C8BD86A" w14:textId="77777777" w:rsidR="00732235" w:rsidRPr="00A22720" w:rsidRDefault="00732235" w:rsidP="00732235">
      <w:pPr>
        <w:tabs>
          <w:tab w:val="left" w:pos="540"/>
        </w:tabs>
        <w:ind w:left="540" w:hanging="540"/>
        <w:rPr>
          <w:rFonts w:ascii="Times New Roman" w:hAnsi="Times New Roman"/>
        </w:rPr>
      </w:pPr>
    </w:p>
    <w:p w14:paraId="2BFA29EF" w14:textId="77777777" w:rsidR="00732235" w:rsidRPr="00A22720" w:rsidRDefault="00732235" w:rsidP="0028268D">
      <w:pPr>
        <w:pStyle w:val="Heading2"/>
        <w:rPr>
          <w:rFonts w:ascii="Times New Roman" w:hAnsi="Times New Roman"/>
        </w:rPr>
      </w:pPr>
      <w:r w:rsidRPr="00A22720">
        <w:rPr>
          <w:rFonts w:ascii="Times New Roman" w:hAnsi="Times New Roman"/>
        </w:rPr>
        <w:t>University Specific Procedures</w:t>
      </w:r>
    </w:p>
    <w:p w14:paraId="37277DFB" w14:textId="77777777" w:rsidR="00732235" w:rsidRPr="00A22720" w:rsidRDefault="00732235" w:rsidP="0028268D">
      <w:pPr>
        <w:pStyle w:val="Heading3"/>
        <w:rPr>
          <w:rFonts w:ascii="Times New Roman" w:hAnsi="Times New Roman"/>
        </w:rPr>
      </w:pPr>
      <w:r w:rsidRPr="00A22720">
        <w:rPr>
          <w:rFonts w:ascii="Times New Roman" w:hAnsi="Times New Roman"/>
        </w:rPr>
        <w:t>Student Conduct</w:t>
      </w:r>
    </w:p>
    <w:p w14:paraId="0118DCF4" w14:textId="77777777" w:rsidR="00541F7E" w:rsidRPr="00A22720" w:rsidRDefault="00732235" w:rsidP="00732235">
      <w:pPr>
        <w:contextualSpacing/>
        <w:rPr>
          <w:rFonts w:ascii="Times New Roman" w:eastAsia="Times New Roman" w:hAnsi="Times New Roman"/>
        </w:rPr>
      </w:pPr>
      <w:r w:rsidRPr="00A22720">
        <w:rPr>
          <w:rFonts w:ascii="Times New Roman" w:eastAsia="Times New Roman" w:hAnsi="Times New Roman"/>
        </w:rPr>
        <w:t>All students enrolled at the University shall follow the tenets of common decency and acceptable behavior conducive to a positive learning environment</w:t>
      </w:r>
      <w:r w:rsidR="00541F7E" w:rsidRPr="00A22720">
        <w:rPr>
          <w:rFonts w:ascii="Times New Roman" w:eastAsia="Times New Roman" w:hAnsi="Times New Roman"/>
        </w:rPr>
        <w:t>.</w:t>
      </w:r>
      <w:r w:rsidR="007F0472" w:rsidRPr="00A22720">
        <w:rPr>
          <w:rFonts w:ascii="Times New Roman" w:eastAsia="Times New Roman" w:hAnsi="Times New Roman"/>
        </w:rPr>
        <w:t xml:space="preserve">  The Code of Student Conduct is described in detail in the</w:t>
      </w:r>
      <w:r w:rsidR="00541F7E" w:rsidRPr="00A22720">
        <w:rPr>
          <w:rFonts w:ascii="Times New Roman" w:eastAsia="Times New Roman" w:hAnsi="Times New Roman"/>
        </w:rPr>
        <w:t xml:space="preserve"> </w:t>
      </w:r>
      <w:hyperlink r:id="rId20" w:history="1">
        <w:r w:rsidR="00541F7E" w:rsidRPr="00A22720">
          <w:rPr>
            <w:rStyle w:val="Hyperlink"/>
            <w:rFonts w:ascii="Times New Roman" w:eastAsia="Times New Roman" w:hAnsi="Times New Roman"/>
          </w:rPr>
          <w:t>Student Guidebook</w:t>
        </w:r>
      </w:hyperlink>
      <w:r w:rsidR="007F0472" w:rsidRPr="00A22720">
        <w:rPr>
          <w:rFonts w:ascii="Times New Roman" w:eastAsia="Times New Roman" w:hAnsi="Times New Roman"/>
        </w:rPr>
        <w:t>.</w:t>
      </w:r>
    </w:p>
    <w:p w14:paraId="31E13D28" w14:textId="77777777" w:rsidR="00105EF9" w:rsidRPr="00A22720" w:rsidRDefault="00000000" w:rsidP="00105EF9">
      <w:pPr>
        <w:rPr>
          <w:rFonts w:ascii="Times New Roman" w:hAnsi="Times New Roman"/>
          <w:color w:val="000000"/>
        </w:rPr>
      </w:pPr>
      <w:hyperlink r:id="rId21" w:history="1">
        <w:r w:rsidR="00105EF9" w:rsidRPr="00A22720">
          <w:rPr>
            <w:rStyle w:val="Hyperlink"/>
            <w:rFonts w:ascii="Times New Roman" w:hAnsi="Times New Roman"/>
          </w:rPr>
          <w:t>http://www.tamuc.edu/Admissions/oneStopShop/undergraduateAdmissions/studentGuidebook.aspx</w:t>
        </w:r>
      </w:hyperlink>
    </w:p>
    <w:p w14:paraId="28F3EA12" w14:textId="77777777" w:rsidR="00732235" w:rsidRPr="00A22720" w:rsidRDefault="00732235" w:rsidP="00732235">
      <w:pPr>
        <w:contextualSpacing/>
        <w:rPr>
          <w:rFonts w:ascii="Times New Roman" w:eastAsia="Times New Roman" w:hAnsi="Times New Roman"/>
          <w:i/>
        </w:rPr>
      </w:pPr>
    </w:p>
    <w:p w14:paraId="30677EE8" w14:textId="77777777" w:rsidR="00732235" w:rsidRPr="00A22720" w:rsidRDefault="00732235" w:rsidP="00732235">
      <w:pPr>
        <w:contextualSpacing/>
        <w:rPr>
          <w:rFonts w:ascii="Times New Roman" w:hAnsi="Times New Roman"/>
        </w:rPr>
      </w:pPr>
      <w:r w:rsidRPr="00A22720">
        <w:rPr>
          <w:rFonts w:ascii="Times New Roman" w:eastAsia="Times New Roman" w:hAnsi="Times New Roman"/>
        </w:rPr>
        <w:t xml:space="preserve">Students should also consult the Rules of Netiquette for more information regarding how to interact with students in an online forum: </w:t>
      </w:r>
      <w:hyperlink r:id="rId22" w:history="1">
        <w:r w:rsidR="009552D6" w:rsidRPr="00A22720">
          <w:rPr>
            <w:rStyle w:val="Hyperlink"/>
            <w:rFonts w:ascii="Times New Roman" w:hAnsi="Times New Roman"/>
          </w:rPr>
          <w:t>https://www.britannica.com/topic/netiquette</w:t>
        </w:r>
      </w:hyperlink>
    </w:p>
    <w:p w14:paraId="0D7C5B9F" w14:textId="77777777" w:rsidR="009034CE" w:rsidRPr="00A22720" w:rsidRDefault="009034CE" w:rsidP="0028268D">
      <w:pPr>
        <w:pStyle w:val="Heading3"/>
        <w:rPr>
          <w:rFonts w:ascii="Times New Roman" w:hAnsi="Times New Roman"/>
        </w:rPr>
      </w:pPr>
      <w:r w:rsidRPr="00A22720">
        <w:rPr>
          <w:rFonts w:ascii="Times New Roman" w:hAnsi="Times New Roman"/>
        </w:rPr>
        <w:t>TAMUC Attendance</w:t>
      </w:r>
    </w:p>
    <w:p w14:paraId="76D3899C" w14:textId="77777777" w:rsidR="004774D0" w:rsidRPr="00A22720" w:rsidRDefault="004774D0" w:rsidP="009034CE">
      <w:pPr>
        <w:rPr>
          <w:rFonts w:ascii="Times New Roman" w:hAnsi="Times New Roman"/>
        </w:rPr>
      </w:pPr>
      <w:r w:rsidRPr="00A22720">
        <w:rPr>
          <w:rFonts w:ascii="Times New Roman" w:hAnsi="Times New Roman"/>
        </w:rPr>
        <w:t xml:space="preserve">For more information about the attendance policy please visit the </w:t>
      </w:r>
      <w:hyperlink r:id="rId23" w:history="1">
        <w:r w:rsidRPr="00A22720">
          <w:rPr>
            <w:rStyle w:val="Hyperlink"/>
            <w:rFonts w:ascii="Times New Roman" w:hAnsi="Times New Roman"/>
          </w:rPr>
          <w:t>Attendance</w:t>
        </w:r>
      </w:hyperlink>
      <w:r w:rsidRPr="00A22720">
        <w:rPr>
          <w:rFonts w:ascii="Times New Roman" w:hAnsi="Times New Roman"/>
        </w:rPr>
        <w:t xml:space="preserve"> webpage</w:t>
      </w:r>
      <w:r w:rsidR="008925AD" w:rsidRPr="00A22720">
        <w:rPr>
          <w:rFonts w:ascii="Times New Roman" w:hAnsi="Times New Roman"/>
        </w:rPr>
        <w:t xml:space="preserve"> and </w:t>
      </w:r>
      <w:hyperlink r:id="rId24" w:history="1">
        <w:r w:rsidR="000D7537" w:rsidRPr="00A22720">
          <w:rPr>
            <w:rStyle w:val="Hyperlink"/>
            <w:rFonts w:ascii="Times New Roman" w:hAnsi="Times New Roman"/>
          </w:rPr>
          <w:t>Procedure 13.99.99.R0.01</w:t>
        </w:r>
      </w:hyperlink>
      <w:r w:rsidRPr="00A22720">
        <w:rPr>
          <w:rFonts w:ascii="Times New Roman" w:hAnsi="Times New Roman"/>
        </w:rPr>
        <w:t>.</w:t>
      </w:r>
    </w:p>
    <w:p w14:paraId="2C5319A0" w14:textId="77777777" w:rsidR="009034CE" w:rsidRPr="00A22720" w:rsidRDefault="00000000" w:rsidP="00732235">
      <w:pPr>
        <w:rPr>
          <w:rFonts w:ascii="Times New Roman" w:hAnsi="Times New Roman"/>
        </w:rPr>
      </w:pPr>
      <w:hyperlink r:id="rId25" w:history="1">
        <w:r w:rsidR="004774D0" w:rsidRPr="00A22720">
          <w:rPr>
            <w:rStyle w:val="Hyperlink"/>
            <w:rFonts w:ascii="Times New Roman" w:hAnsi="Times New Roman"/>
          </w:rPr>
          <w:t>http://www.tamuc.edu/admissions/registrar/generalInformation/attendance.aspx</w:t>
        </w:r>
      </w:hyperlink>
    </w:p>
    <w:p w14:paraId="0B0AD93C" w14:textId="77777777" w:rsidR="00A83A2C" w:rsidRPr="00A22720" w:rsidRDefault="00A83A2C" w:rsidP="00732235">
      <w:pPr>
        <w:rPr>
          <w:rFonts w:ascii="Times New Roman" w:hAnsi="Times New Roman"/>
        </w:rPr>
      </w:pPr>
    </w:p>
    <w:p w14:paraId="3A3C7890" w14:textId="77777777" w:rsidR="00A83A2C" w:rsidRPr="00A22720" w:rsidRDefault="00000000" w:rsidP="00732235">
      <w:pPr>
        <w:rPr>
          <w:rFonts w:ascii="Times New Roman" w:hAnsi="Times New Roman"/>
        </w:rPr>
      </w:pPr>
      <w:hyperlink r:id="rId26" w:history="1">
        <w:r w:rsidR="00A83A2C" w:rsidRPr="00A22720">
          <w:rPr>
            <w:rStyle w:val="Hyperlink"/>
            <w:rFonts w:ascii="Times New Roman" w:hAnsi="Times New Roman"/>
          </w:rPr>
          <w:t>http://www.tamuc.edu/aboutUs/policiesProceduresStandardsStatements/rulesProcedures/13students/academic/13.99.99.R0.01.pdf</w:t>
        </w:r>
      </w:hyperlink>
    </w:p>
    <w:p w14:paraId="3CE9F4C5" w14:textId="77777777" w:rsidR="00A83A2C" w:rsidRPr="00A22720" w:rsidRDefault="00A83A2C" w:rsidP="00732235">
      <w:pPr>
        <w:rPr>
          <w:rFonts w:ascii="Times New Roman" w:hAnsi="Times New Roman"/>
        </w:rPr>
      </w:pPr>
    </w:p>
    <w:p w14:paraId="765FF5D7" w14:textId="77777777" w:rsidR="00AC4300" w:rsidRPr="00A22720" w:rsidRDefault="00AC4300" w:rsidP="0028268D">
      <w:pPr>
        <w:pStyle w:val="Heading3"/>
        <w:rPr>
          <w:rFonts w:ascii="Times New Roman" w:hAnsi="Times New Roman"/>
        </w:rPr>
      </w:pPr>
      <w:r w:rsidRPr="00A22720">
        <w:rPr>
          <w:rFonts w:ascii="Times New Roman" w:hAnsi="Times New Roman"/>
        </w:rPr>
        <w:t>Academic Integrity</w:t>
      </w:r>
    </w:p>
    <w:p w14:paraId="5A6735DC" w14:textId="77777777" w:rsidR="00AC4300" w:rsidRPr="00A22720" w:rsidRDefault="00DE4183" w:rsidP="00AC4300">
      <w:pPr>
        <w:rPr>
          <w:rFonts w:ascii="Times New Roman" w:hAnsi="Times New Roman"/>
        </w:rPr>
      </w:pPr>
      <w:r w:rsidRPr="00A22720">
        <w:rPr>
          <w:rFonts w:ascii="Times New Roman" w:hAnsi="Times New Roman"/>
        </w:rPr>
        <w:t>Students at Texas A&amp;M University-Commerce are expected to maintain high standards of integrity and honesty in all of their scholastic work.</w:t>
      </w:r>
      <w:r w:rsidR="00F8293D" w:rsidRPr="00A22720">
        <w:rPr>
          <w:rFonts w:ascii="Times New Roman" w:hAnsi="Times New Roman"/>
        </w:rPr>
        <w:t xml:space="preserve">  For more</w:t>
      </w:r>
      <w:r w:rsidR="00921ADC" w:rsidRPr="00A22720">
        <w:rPr>
          <w:rFonts w:ascii="Times New Roman" w:hAnsi="Times New Roman"/>
        </w:rPr>
        <w:t xml:space="preserve"> details and the definition of academic d</w:t>
      </w:r>
      <w:r w:rsidR="00F8293D" w:rsidRPr="00A22720">
        <w:rPr>
          <w:rFonts w:ascii="Times New Roman" w:hAnsi="Times New Roman"/>
        </w:rPr>
        <w:t>isho</w:t>
      </w:r>
      <w:r w:rsidR="003E0E18" w:rsidRPr="00A22720">
        <w:rPr>
          <w:rFonts w:ascii="Times New Roman" w:hAnsi="Times New Roman"/>
        </w:rPr>
        <w:t>nesty see the following procedures</w:t>
      </w:r>
      <w:r w:rsidR="00F8293D" w:rsidRPr="00A22720">
        <w:rPr>
          <w:rFonts w:ascii="Times New Roman" w:hAnsi="Times New Roman"/>
        </w:rPr>
        <w:t>:</w:t>
      </w:r>
    </w:p>
    <w:p w14:paraId="448A2365" w14:textId="77777777" w:rsidR="00952291" w:rsidRPr="00A22720" w:rsidRDefault="00952291" w:rsidP="00AC4300">
      <w:pPr>
        <w:rPr>
          <w:rFonts w:ascii="Times New Roman" w:hAnsi="Times New Roman"/>
        </w:rPr>
      </w:pPr>
    </w:p>
    <w:p w14:paraId="027CB7CE" w14:textId="77777777" w:rsidR="00952291" w:rsidRPr="00A22720" w:rsidRDefault="00000000" w:rsidP="00AC4300">
      <w:pPr>
        <w:rPr>
          <w:rStyle w:val="Hyperlink"/>
          <w:rFonts w:ascii="Times New Roman" w:hAnsi="Times New Roman"/>
        </w:rPr>
      </w:pPr>
      <w:hyperlink r:id="rId27" w:history="1">
        <w:r w:rsidR="00952291" w:rsidRPr="00A22720">
          <w:rPr>
            <w:rStyle w:val="Hyperlink"/>
            <w:rFonts w:ascii="Times New Roman" w:hAnsi="Times New Roman"/>
          </w:rPr>
          <w:t>Undergraduate Academic Dishonesty 13.99.99.R0.03</w:t>
        </w:r>
      </w:hyperlink>
    </w:p>
    <w:p w14:paraId="05A412B6" w14:textId="77777777" w:rsidR="00C15CBC" w:rsidRPr="00A22720" w:rsidRDefault="00000000" w:rsidP="00AC4300">
      <w:pPr>
        <w:rPr>
          <w:rFonts w:ascii="Times New Roman" w:hAnsi="Times New Roman"/>
        </w:rPr>
      </w:pPr>
      <w:hyperlink r:id="rId28" w:history="1">
        <w:r w:rsidR="00C15CBC" w:rsidRPr="00A22720">
          <w:rPr>
            <w:rStyle w:val="Hyperlink"/>
            <w:rFonts w:ascii="Times New Roman" w:hAnsi="Times New Roman"/>
          </w:rPr>
          <w:t>Undergraduate Student Academic Dishonesty Form</w:t>
        </w:r>
      </w:hyperlink>
    </w:p>
    <w:p w14:paraId="026E7E6E" w14:textId="77777777" w:rsidR="00C15CBC" w:rsidRPr="00A22720" w:rsidRDefault="00C15CBC" w:rsidP="00AC4300">
      <w:pPr>
        <w:rPr>
          <w:rFonts w:ascii="Times New Roman" w:hAnsi="Times New Roman"/>
        </w:rPr>
      </w:pPr>
    </w:p>
    <w:p w14:paraId="63F4EFCE" w14:textId="77777777" w:rsidR="00C15CBC" w:rsidRPr="00A22720" w:rsidRDefault="00000000" w:rsidP="00AC4300">
      <w:pPr>
        <w:rPr>
          <w:rFonts w:ascii="Times New Roman" w:hAnsi="Times New Roman"/>
        </w:rPr>
      </w:pPr>
      <w:hyperlink r:id="rId29" w:history="1">
        <w:r w:rsidR="00C15CBC" w:rsidRPr="00A22720">
          <w:rPr>
            <w:rStyle w:val="Hyperlink"/>
            <w:rFonts w:ascii="Times New Roman" w:hAnsi="Times New Roman"/>
          </w:rPr>
          <w:t>http://www.tamuc.edu/aboutUs/policiesProceduresStandardsStatements/rulesProcedures/documents/13.99.99.R0.03UndergraduateStudentAcademicDishonestyForm.pdf</w:t>
        </w:r>
      </w:hyperlink>
    </w:p>
    <w:p w14:paraId="46A0A914" w14:textId="77777777" w:rsidR="00C15CBC" w:rsidRPr="00A22720" w:rsidRDefault="00C15CBC" w:rsidP="00AC4300">
      <w:pPr>
        <w:rPr>
          <w:rFonts w:ascii="Times New Roman" w:hAnsi="Times New Roman"/>
        </w:rPr>
      </w:pPr>
    </w:p>
    <w:p w14:paraId="1C8335CA" w14:textId="77777777" w:rsidR="00952291" w:rsidRPr="00A22720" w:rsidRDefault="00000000" w:rsidP="00AC4300">
      <w:pPr>
        <w:rPr>
          <w:rFonts w:ascii="Times New Roman" w:hAnsi="Times New Roman"/>
        </w:rPr>
      </w:pPr>
      <w:hyperlink r:id="rId30" w:history="1">
        <w:r w:rsidR="00C15CBC" w:rsidRPr="00A22720">
          <w:rPr>
            <w:rStyle w:val="Hyperlink"/>
            <w:rFonts w:ascii="Times New Roman" w:hAnsi="Times New Roman"/>
          </w:rPr>
          <w:t>Graduate Student Academic Dishonesty Form</w:t>
        </w:r>
      </w:hyperlink>
    </w:p>
    <w:p w14:paraId="70B351D5" w14:textId="77777777" w:rsidR="00C15CBC" w:rsidRPr="00A22720" w:rsidRDefault="00C15CBC" w:rsidP="00AC4300">
      <w:pPr>
        <w:rPr>
          <w:rFonts w:ascii="Times New Roman" w:hAnsi="Times New Roman"/>
        </w:rPr>
      </w:pPr>
    </w:p>
    <w:p w14:paraId="2A575536" w14:textId="77777777" w:rsidR="00C15CBC" w:rsidRPr="00A22720" w:rsidRDefault="00000000" w:rsidP="00AC4300">
      <w:pPr>
        <w:rPr>
          <w:rFonts w:ascii="Times New Roman" w:hAnsi="Times New Roman"/>
        </w:rPr>
      </w:pPr>
      <w:hyperlink r:id="rId31" w:history="1">
        <w:r w:rsidR="00C15CBC" w:rsidRPr="00A22720">
          <w:rPr>
            <w:rStyle w:val="Hyperlink"/>
            <w:rFonts w:ascii="Times New Roman" w:hAnsi="Times New Roman"/>
          </w:rPr>
          <w:t>http://www.tamuc.edu/academics/graduateschool/faculty/GraduateStudentAcademicDishonestyFormold.pdf</w:t>
        </w:r>
      </w:hyperlink>
    </w:p>
    <w:p w14:paraId="736CC3C4" w14:textId="77777777" w:rsidR="00C15CBC" w:rsidRPr="00A22720" w:rsidRDefault="00C15CBC" w:rsidP="00AC4300">
      <w:pPr>
        <w:rPr>
          <w:rFonts w:ascii="Times New Roman" w:hAnsi="Times New Roman"/>
        </w:rPr>
      </w:pPr>
    </w:p>
    <w:p w14:paraId="2E9F3D86" w14:textId="77777777" w:rsidR="00952291" w:rsidRPr="00A22720" w:rsidRDefault="00000000" w:rsidP="00AC4300">
      <w:pPr>
        <w:rPr>
          <w:rFonts w:ascii="Times New Roman" w:hAnsi="Times New Roman"/>
        </w:rPr>
      </w:pPr>
      <w:hyperlink r:id="rId32" w:history="1">
        <w:r w:rsidR="00952291" w:rsidRPr="00A22720">
          <w:rPr>
            <w:rStyle w:val="Hyperlink"/>
            <w:rFonts w:ascii="Times New Roman" w:hAnsi="Times New Roman"/>
          </w:rPr>
          <w:t>http://www.tamuc.edu/aboutUs/policiesProceduresStandardsStatements/rulesProcedures/13students/undergraduates/13.99.99.R0.03UndergraduateAcademicDishonesty.pdf</w:t>
        </w:r>
      </w:hyperlink>
    </w:p>
    <w:p w14:paraId="2E081952" w14:textId="77777777" w:rsidR="00952291" w:rsidRPr="00A22720" w:rsidRDefault="00952291" w:rsidP="00AC4300">
      <w:pPr>
        <w:rPr>
          <w:rFonts w:ascii="Times New Roman" w:hAnsi="Times New Roman"/>
        </w:rPr>
      </w:pPr>
    </w:p>
    <w:p w14:paraId="7C7C1E10" w14:textId="77777777" w:rsidR="00F8293D" w:rsidRPr="00A22720" w:rsidRDefault="00F8293D" w:rsidP="00AC4300">
      <w:pPr>
        <w:rPr>
          <w:rFonts w:ascii="Times New Roman" w:hAnsi="Times New Roman"/>
        </w:rPr>
      </w:pPr>
    </w:p>
    <w:p w14:paraId="409A3623" w14:textId="77777777" w:rsidR="00732235" w:rsidRPr="00367D40" w:rsidRDefault="00732235" w:rsidP="00367D40">
      <w:pPr>
        <w:pStyle w:val="Heading3"/>
        <w:rPr>
          <w:rFonts w:ascii="Times New Roman" w:hAnsi="Times New Roman"/>
        </w:rPr>
      </w:pPr>
      <w:r w:rsidRPr="00367D40">
        <w:rPr>
          <w:rFonts w:ascii="Times New Roman" w:hAnsi="Times New Roman"/>
        </w:rPr>
        <w:t>Students with Disabilities</w:t>
      </w:r>
      <w:r w:rsidR="0070180D" w:rsidRPr="00367D40">
        <w:rPr>
          <w:rFonts w:ascii="Times New Roman" w:hAnsi="Times New Roman"/>
        </w:rPr>
        <w:t>-- ADA Statement</w:t>
      </w:r>
    </w:p>
    <w:p w14:paraId="771BACF6" w14:textId="77777777" w:rsidR="00732235" w:rsidRPr="00A22720" w:rsidRDefault="00732235" w:rsidP="00732235">
      <w:pPr>
        <w:rPr>
          <w:rFonts w:ascii="Times New Roman" w:eastAsia="Times New Roman" w:hAnsi="Times New Roman"/>
        </w:rPr>
      </w:pPr>
      <w:r w:rsidRPr="00A22720">
        <w:rPr>
          <w:rFonts w:ascii="Times New Roman" w:eastAsia="Times New Roman" w:hAnsi="Times New Roman"/>
        </w:rPr>
        <w:t>The Americans with Disabilities Act (ADA) is a federal anti-discrimination statute that provides comprehensive civil rights protection for persons with disabilities. Among other things, this legislation requires that all students with disabilities be guaranteed a learning environment that provides for reasonable accommodation of their disabilities. If you have a disability requiring an accommodation, please contact:</w:t>
      </w:r>
    </w:p>
    <w:p w14:paraId="7BC747CF" w14:textId="77777777" w:rsidR="0070180D" w:rsidRPr="00A22720" w:rsidRDefault="0070180D" w:rsidP="00732235">
      <w:pPr>
        <w:rPr>
          <w:rFonts w:ascii="Times New Roman" w:eastAsia="Times New Roman" w:hAnsi="Times New Roman"/>
          <w:b/>
        </w:rPr>
      </w:pPr>
    </w:p>
    <w:p w14:paraId="271AC683" w14:textId="77777777" w:rsidR="00732235" w:rsidRPr="00A22720" w:rsidRDefault="00732235" w:rsidP="0070180D">
      <w:pPr>
        <w:rPr>
          <w:rFonts w:ascii="Times New Roman" w:hAnsi="Times New Roman"/>
          <w:b/>
        </w:rPr>
      </w:pPr>
      <w:r w:rsidRPr="00A22720">
        <w:rPr>
          <w:rFonts w:ascii="Times New Roman" w:hAnsi="Times New Roman"/>
          <w:b/>
        </w:rPr>
        <w:t>Office of Student Disability Resources and Services</w:t>
      </w:r>
    </w:p>
    <w:p w14:paraId="493E623C" w14:textId="77777777" w:rsidR="00732235" w:rsidRPr="00A22720" w:rsidRDefault="00732235" w:rsidP="00732235">
      <w:pPr>
        <w:rPr>
          <w:rFonts w:ascii="Times New Roman" w:eastAsia="Times New Roman" w:hAnsi="Times New Roman"/>
        </w:rPr>
      </w:pPr>
      <w:r w:rsidRPr="00A22720">
        <w:rPr>
          <w:rFonts w:ascii="Times New Roman" w:eastAsia="Times New Roman" w:hAnsi="Times New Roman"/>
        </w:rPr>
        <w:t>Texas A&amp;M University-Commerce</w:t>
      </w:r>
    </w:p>
    <w:p w14:paraId="794B7F0B" w14:textId="77777777" w:rsidR="00732235" w:rsidRPr="00A22720" w:rsidRDefault="00FD35DD" w:rsidP="00732235">
      <w:pPr>
        <w:rPr>
          <w:rFonts w:ascii="Times New Roman" w:eastAsia="Times New Roman" w:hAnsi="Times New Roman"/>
        </w:rPr>
      </w:pPr>
      <w:r w:rsidRPr="00A22720">
        <w:rPr>
          <w:rFonts w:ascii="Times New Roman" w:eastAsia="Times New Roman" w:hAnsi="Times New Roman"/>
        </w:rPr>
        <w:t>Velma K. Waters Library Rm 162</w:t>
      </w:r>
    </w:p>
    <w:p w14:paraId="6055D4BC" w14:textId="77777777" w:rsidR="00732235" w:rsidRPr="00A22720" w:rsidRDefault="00732235" w:rsidP="00732235">
      <w:pPr>
        <w:rPr>
          <w:rFonts w:ascii="Times New Roman" w:eastAsia="Times New Roman" w:hAnsi="Times New Roman"/>
        </w:rPr>
      </w:pPr>
      <w:r w:rsidRPr="00A22720">
        <w:rPr>
          <w:rFonts w:ascii="Times New Roman" w:eastAsia="Times New Roman" w:hAnsi="Times New Roman"/>
        </w:rPr>
        <w:t>Phone (903) 886-5150 or (903) 886-5835</w:t>
      </w:r>
    </w:p>
    <w:p w14:paraId="57CF275B" w14:textId="77777777" w:rsidR="00732235" w:rsidRPr="00A22720" w:rsidRDefault="00732235" w:rsidP="00732235">
      <w:pPr>
        <w:rPr>
          <w:rFonts w:ascii="Times New Roman" w:eastAsia="Times New Roman" w:hAnsi="Times New Roman"/>
        </w:rPr>
      </w:pPr>
      <w:r w:rsidRPr="00A22720">
        <w:rPr>
          <w:rFonts w:ascii="Times New Roman" w:eastAsia="Times New Roman" w:hAnsi="Times New Roman"/>
        </w:rPr>
        <w:t>Fax (903) 468-8148</w:t>
      </w:r>
    </w:p>
    <w:p w14:paraId="4125BFF3" w14:textId="77777777" w:rsidR="00732235" w:rsidRPr="00A22720" w:rsidRDefault="00732235" w:rsidP="00732235">
      <w:pPr>
        <w:rPr>
          <w:rFonts w:ascii="Times New Roman" w:eastAsia="Times New Roman" w:hAnsi="Times New Roman"/>
        </w:rPr>
      </w:pPr>
      <w:r w:rsidRPr="00A22720">
        <w:rPr>
          <w:rFonts w:ascii="Times New Roman" w:eastAsia="Times New Roman" w:hAnsi="Times New Roman"/>
        </w:rPr>
        <w:t xml:space="preserve">Email: </w:t>
      </w:r>
      <w:hyperlink r:id="rId33" w:history="1">
        <w:r w:rsidR="00B35DF6" w:rsidRPr="00A22720">
          <w:rPr>
            <w:rStyle w:val="Hyperlink"/>
            <w:rFonts w:ascii="Times New Roman" w:eastAsia="Times New Roman" w:hAnsi="Times New Roman"/>
          </w:rPr>
          <w:t>studentdisabilityservices@tamuc.edu</w:t>
        </w:r>
      </w:hyperlink>
    </w:p>
    <w:p w14:paraId="6041AAB6" w14:textId="77777777" w:rsidR="00732235" w:rsidRPr="00A22720" w:rsidRDefault="00732235" w:rsidP="00732235">
      <w:pPr>
        <w:spacing w:before="60" w:after="60"/>
        <w:rPr>
          <w:rFonts w:ascii="Times New Roman" w:hAnsi="Times New Roman"/>
        </w:rPr>
      </w:pPr>
      <w:r w:rsidRPr="00A22720">
        <w:rPr>
          <w:rFonts w:ascii="Times New Roman" w:hAnsi="Times New Roman"/>
        </w:rPr>
        <w:t xml:space="preserve">Website: </w:t>
      </w:r>
      <w:hyperlink r:id="rId34" w:tooltip="Office of Student Disability Resources and Services" w:history="1">
        <w:r w:rsidRPr="00A22720">
          <w:rPr>
            <w:rStyle w:val="Hyperlink"/>
            <w:rFonts w:ascii="Times New Roman" w:hAnsi="Times New Roman"/>
          </w:rPr>
          <w:t>Office of Student Disability Resources and Services</w:t>
        </w:r>
      </w:hyperlink>
    </w:p>
    <w:p w14:paraId="523EF55D" w14:textId="77777777" w:rsidR="00732235" w:rsidRPr="00A22720" w:rsidRDefault="00000000" w:rsidP="0081696E">
      <w:pPr>
        <w:spacing w:before="60" w:after="60"/>
        <w:rPr>
          <w:rFonts w:ascii="Times New Roman" w:hAnsi="Times New Roman"/>
        </w:rPr>
      </w:pPr>
      <w:hyperlink r:id="rId35" w:history="1">
        <w:r w:rsidR="00732235" w:rsidRPr="00A22720">
          <w:rPr>
            <w:rStyle w:val="Hyperlink"/>
            <w:rFonts w:ascii="Times New Roman" w:hAnsi="Times New Roman"/>
          </w:rPr>
          <w:t>http://www.tamuc.edu/campusLife/campusServices/studentDisabilityResourcesAndServices/</w:t>
        </w:r>
      </w:hyperlink>
    </w:p>
    <w:p w14:paraId="5457C42E" w14:textId="77777777" w:rsidR="00732235" w:rsidRPr="00A22720" w:rsidRDefault="00732235" w:rsidP="0028268D">
      <w:pPr>
        <w:pStyle w:val="Heading3"/>
        <w:rPr>
          <w:rFonts w:ascii="Times New Roman" w:hAnsi="Times New Roman"/>
        </w:rPr>
      </w:pPr>
      <w:r w:rsidRPr="00A22720">
        <w:rPr>
          <w:rFonts w:ascii="Times New Roman" w:hAnsi="Times New Roman"/>
        </w:rPr>
        <w:t>Nondiscrimination Notice</w:t>
      </w:r>
    </w:p>
    <w:p w14:paraId="460DF8EB" w14:textId="77777777" w:rsidR="00F16B5D" w:rsidRPr="00A22720" w:rsidRDefault="00732235" w:rsidP="00732235">
      <w:pPr>
        <w:tabs>
          <w:tab w:val="left" w:pos="0"/>
        </w:tabs>
        <w:rPr>
          <w:rFonts w:ascii="Times New Roman" w:eastAsia="Times New Roman" w:hAnsi="Times New Roman"/>
          <w:bCs/>
          <w:color w:val="000000"/>
        </w:rPr>
      </w:pPr>
      <w:r w:rsidRPr="00A22720">
        <w:rPr>
          <w:rFonts w:ascii="Times New Roman" w:eastAsia="Times New Roman" w:hAnsi="Times New Roman"/>
          <w:bCs/>
          <w:color w:val="000000"/>
        </w:rPr>
        <w:t>Texas A&amp;M University-Commerce will comply in the classroom, and in online courses, with all federal and state laws prohibiting discrimination and related retaliation on the basis of race, color, religion, sex, national origin, disability, age, genetic information or veteran status. Further, an environment free from discrimination on the basis of sexual orientation, gender identity, or gender expression will be maintained.</w:t>
      </w:r>
    </w:p>
    <w:p w14:paraId="211331E7" w14:textId="77777777" w:rsidR="00F16B5D" w:rsidRPr="00367D40" w:rsidRDefault="00F16B5D" w:rsidP="00367D40">
      <w:pPr>
        <w:pStyle w:val="Heading3"/>
        <w:rPr>
          <w:rFonts w:ascii="Times New Roman" w:hAnsi="Times New Roman"/>
        </w:rPr>
      </w:pPr>
      <w:r w:rsidRPr="00367D40">
        <w:rPr>
          <w:rFonts w:ascii="Times New Roman" w:hAnsi="Times New Roman"/>
        </w:rPr>
        <w:t>Campus Concealed Carry</w:t>
      </w:r>
      <w:r w:rsidR="006C1EFC" w:rsidRPr="00367D40">
        <w:rPr>
          <w:rFonts w:ascii="Times New Roman" w:hAnsi="Times New Roman"/>
        </w:rPr>
        <w:t xml:space="preserve"> Statement</w:t>
      </w:r>
    </w:p>
    <w:p w14:paraId="786E3F49" w14:textId="77777777" w:rsidR="00732235" w:rsidRPr="00A22720" w:rsidRDefault="00732235" w:rsidP="00732235">
      <w:pPr>
        <w:tabs>
          <w:tab w:val="left" w:pos="540"/>
        </w:tabs>
        <w:ind w:left="540" w:hanging="540"/>
        <w:rPr>
          <w:rFonts w:ascii="Times New Roman" w:hAnsi="Times New Roman"/>
        </w:rPr>
      </w:pPr>
      <w:r w:rsidRPr="00A22720">
        <w:rPr>
          <w:rFonts w:ascii="Times New Roman" w:hAnsi="Times New Roman"/>
        </w:rPr>
        <w:tab/>
      </w:r>
    </w:p>
    <w:p w14:paraId="387EC197" w14:textId="77777777" w:rsidR="00FC2B80" w:rsidRPr="00A22720" w:rsidRDefault="003150AD" w:rsidP="003150AD">
      <w:pPr>
        <w:rPr>
          <w:rFonts w:ascii="Times New Roman" w:hAnsi="Times New Roman"/>
        </w:rPr>
      </w:pPr>
      <w:r w:rsidRPr="00A22720">
        <w:rPr>
          <w:rFonts w:ascii="Times New Roman" w:hAnsi="Times New Roman"/>
        </w:rPr>
        <w:t xml:space="preserve">Texas Senate Bill - 11 (Government Code 411.2031, et al.) authorizes the carrying of a concealed handgun in Texas A&amp;M University-Commerce buildings only by persons who have been issued and are in possession of a Texas License to Carry a Handgun. Qualified law enforcement officers or those who are otherwise authorized to carry a concealed handgun in the State of Texas are also permitted to do so. Pursuant to Penal Code (PC) 46.035 and A&amp;M-Commerce Rule 34.06.02.R1, license holders may not carry a concealed handgun in restricted locations. </w:t>
      </w:r>
    </w:p>
    <w:p w14:paraId="71D5913F" w14:textId="77777777" w:rsidR="00FC2B80" w:rsidRPr="00A22720" w:rsidRDefault="00FC2B80" w:rsidP="003150AD">
      <w:pPr>
        <w:rPr>
          <w:rFonts w:ascii="Times New Roman" w:hAnsi="Times New Roman"/>
        </w:rPr>
      </w:pPr>
    </w:p>
    <w:p w14:paraId="29322476" w14:textId="77777777" w:rsidR="009004E0" w:rsidRPr="00A22720" w:rsidRDefault="003150AD" w:rsidP="003150AD">
      <w:pPr>
        <w:rPr>
          <w:rFonts w:ascii="Times New Roman" w:hAnsi="Times New Roman"/>
        </w:rPr>
      </w:pPr>
      <w:r w:rsidRPr="00A22720">
        <w:rPr>
          <w:rFonts w:ascii="Times New Roman" w:hAnsi="Times New Roman"/>
        </w:rPr>
        <w:t>For a list of locations, please refer to</w:t>
      </w:r>
      <w:r w:rsidR="00EA730D" w:rsidRPr="00A22720">
        <w:rPr>
          <w:rFonts w:ascii="Times New Roman" w:hAnsi="Times New Roman"/>
        </w:rPr>
        <w:t xml:space="preserve"> the</w:t>
      </w:r>
      <w:r w:rsidRPr="00A22720">
        <w:rPr>
          <w:rFonts w:ascii="Times New Roman" w:hAnsi="Times New Roman"/>
        </w:rPr>
        <w:t xml:space="preserve"> </w:t>
      </w:r>
      <w:hyperlink r:id="rId36" w:history="1">
        <w:r w:rsidR="009004E0" w:rsidRPr="00A22720">
          <w:rPr>
            <w:rStyle w:val="Hyperlink"/>
            <w:rFonts w:ascii="Times New Roman" w:hAnsi="Times New Roman"/>
          </w:rPr>
          <w:t>Carrying Concealed Handguns On Campus</w:t>
        </w:r>
      </w:hyperlink>
      <w:r w:rsidR="009004E0" w:rsidRPr="00A22720">
        <w:rPr>
          <w:rFonts w:ascii="Times New Roman" w:hAnsi="Times New Roman"/>
        </w:rPr>
        <w:t xml:space="preserve"> </w:t>
      </w:r>
    </w:p>
    <w:p w14:paraId="03AD7F0A" w14:textId="77777777" w:rsidR="009004E0" w:rsidRPr="00A22720" w:rsidRDefault="00EA730D" w:rsidP="003150AD">
      <w:pPr>
        <w:rPr>
          <w:rFonts w:ascii="Times New Roman" w:hAnsi="Times New Roman"/>
        </w:rPr>
      </w:pPr>
      <w:r w:rsidRPr="00A22720">
        <w:rPr>
          <w:rFonts w:ascii="Times New Roman" w:hAnsi="Times New Roman"/>
        </w:rPr>
        <w:t xml:space="preserve">document and/or consult your event organizer.  </w:t>
      </w:r>
    </w:p>
    <w:p w14:paraId="31EF50A4" w14:textId="77777777" w:rsidR="00EA730D" w:rsidRPr="00A22720" w:rsidRDefault="00EA730D" w:rsidP="003150AD">
      <w:pPr>
        <w:rPr>
          <w:rFonts w:ascii="Times New Roman" w:hAnsi="Times New Roman"/>
        </w:rPr>
      </w:pPr>
    </w:p>
    <w:p w14:paraId="44F56B49" w14:textId="77777777" w:rsidR="00FC2B80" w:rsidRPr="00A22720" w:rsidRDefault="00EA730D" w:rsidP="003150AD">
      <w:pPr>
        <w:rPr>
          <w:rFonts w:ascii="Times New Roman" w:hAnsi="Times New Roman"/>
        </w:rPr>
      </w:pPr>
      <w:r w:rsidRPr="00A22720">
        <w:rPr>
          <w:rFonts w:ascii="Times New Roman" w:hAnsi="Times New Roman"/>
        </w:rPr>
        <w:t xml:space="preserve">Web url: </w:t>
      </w:r>
      <w:hyperlink r:id="rId37" w:history="1">
        <w:r w:rsidR="009004E0" w:rsidRPr="00A22720">
          <w:rPr>
            <w:rStyle w:val="Hyperlink"/>
            <w:rFonts w:ascii="Times New Roman" w:hAnsi="Times New Roman"/>
          </w:rPr>
          <w:t>http://www.tamuc.edu/aboutUs/policiesProceduresStandardsStatements/rulesProcedures/34SafetyOfEmployeesAndStudents/34.06.02.R1.pdf</w:t>
        </w:r>
      </w:hyperlink>
      <w:r w:rsidR="009004E0" w:rsidRPr="00A22720">
        <w:rPr>
          <w:rFonts w:ascii="Times New Roman" w:hAnsi="Times New Roman"/>
        </w:rPr>
        <w:t xml:space="preserve"> </w:t>
      </w:r>
    </w:p>
    <w:p w14:paraId="1621A2D8" w14:textId="77777777" w:rsidR="00EA730D" w:rsidRPr="00A22720" w:rsidRDefault="00EA730D" w:rsidP="003150AD">
      <w:pPr>
        <w:rPr>
          <w:rFonts w:ascii="Times New Roman" w:hAnsi="Times New Roman"/>
        </w:rPr>
      </w:pPr>
    </w:p>
    <w:p w14:paraId="2370EB59" w14:textId="77777777" w:rsidR="00732235" w:rsidRPr="00A22720" w:rsidRDefault="003150AD" w:rsidP="003150AD">
      <w:pPr>
        <w:rPr>
          <w:rFonts w:ascii="Times New Roman" w:hAnsi="Times New Roman"/>
        </w:rPr>
      </w:pPr>
      <w:r w:rsidRPr="00A22720">
        <w:rPr>
          <w:rFonts w:ascii="Times New Roman" w:hAnsi="Times New Roman"/>
        </w:rPr>
        <w:t>Pursuant to PC 46.035, the open carrying of handguns is prohibited on all A&amp;M-Commerce campuses. Report violations to the University Police Department at 903-886-5868 or 9-1-1.</w:t>
      </w:r>
    </w:p>
    <w:p w14:paraId="3E01759F" w14:textId="77777777" w:rsidR="00572449" w:rsidRPr="00A22720" w:rsidRDefault="00572449" w:rsidP="003150AD">
      <w:pPr>
        <w:rPr>
          <w:rFonts w:ascii="Times New Roman" w:hAnsi="Times New Roman"/>
        </w:rPr>
      </w:pPr>
    </w:p>
    <w:p w14:paraId="590A28C1" w14:textId="77777777" w:rsidR="00F81C3D" w:rsidRPr="00367D40" w:rsidRDefault="00F81C3D" w:rsidP="00367D40">
      <w:pPr>
        <w:pStyle w:val="Heading3"/>
        <w:rPr>
          <w:rFonts w:ascii="Times New Roman" w:hAnsi="Times New Roman"/>
        </w:rPr>
      </w:pPr>
      <w:r w:rsidRPr="00367D40">
        <w:rPr>
          <w:rFonts w:ascii="Times New Roman" w:hAnsi="Times New Roman"/>
        </w:rPr>
        <w:t>A&amp;M-Commerce Supports Students’ Mental Health</w:t>
      </w:r>
    </w:p>
    <w:p w14:paraId="75CA65B4" w14:textId="77777777" w:rsidR="005F7AC6" w:rsidRPr="00A22720" w:rsidRDefault="005F7AC6" w:rsidP="005F7AC6">
      <w:pPr>
        <w:rPr>
          <w:rFonts w:ascii="Times New Roman" w:hAnsi="Times New Roman"/>
          <w:sz w:val="22"/>
          <w:szCs w:val="22"/>
        </w:rPr>
      </w:pPr>
      <w:r w:rsidRPr="00A22720">
        <w:rPr>
          <w:rFonts w:ascii="Times New Roman" w:hAnsi="Times New Roman"/>
          <w:bCs/>
        </w:rPr>
        <w:t>The Counseling Center at A&amp;M-Commerce, located in the Halladay Building, Room 203, offers counseling services, educational programming, and connection to community resources for students. Students have 24/7 access to the Counseling Center’s crisis assessment services by calling 903-886-5145. For more information regarding Counseling Center events and confidential services, please visit</w:t>
      </w:r>
      <w:r w:rsidRPr="00A22720">
        <w:rPr>
          <w:rFonts w:ascii="Times New Roman" w:hAnsi="Times New Roman"/>
          <w:b/>
          <w:bCs/>
        </w:rPr>
        <w:t xml:space="preserve"> </w:t>
      </w:r>
      <w:hyperlink r:id="rId38" w:history="1">
        <w:r w:rsidRPr="00A22720">
          <w:rPr>
            <w:rStyle w:val="Hyperlink"/>
            <w:rFonts w:ascii="Times New Roman" w:hAnsi="Times New Roman"/>
            <w:b/>
            <w:bCs/>
          </w:rPr>
          <w:t>www.tamuc.edu/counsel</w:t>
        </w:r>
      </w:hyperlink>
    </w:p>
    <w:p w14:paraId="70AC9250" w14:textId="77777777" w:rsidR="005F7AC6" w:rsidRPr="00A22720" w:rsidRDefault="005F7AC6" w:rsidP="003150AD">
      <w:pPr>
        <w:rPr>
          <w:rFonts w:ascii="Times New Roman" w:hAnsi="Times New Roman"/>
        </w:rPr>
      </w:pPr>
    </w:p>
    <w:p w14:paraId="6BCF18A2" w14:textId="045FF9B0" w:rsidR="00732235" w:rsidRPr="00A22720" w:rsidRDefault="00000000" w:rsidP="00367D40">
      <w:pPr>
        <w:pStyle w:val="Heading1"/>
      </w:pPr>
      <w:hyperlink r:id="rId39" w:history="1">
        <w:r w:rsidR="00A468EE" w:rsidRPr="002E15D8">
          <w:rPr>
            <w:rStyle w:val="Hyperlink"/>
          </w:rPr>
          <w:t>CLASS SCHEDULE</w:t>
        </w:r>
      </w:hyperlink>
    </w:p>
    <w:p w14:paraId="02F0E37C" w14:textId="77777777" w:rsidR="00732235" w:rsidRPr="00A22720" w:rsidRDefault="00732235" w:rsidP="00732235">
      <w:pPr>
        <w:tabs>
          <w:tab w:val="left" w:pos="540"/>
        </w:tabs>
        <w:ind w:left="540" w:hanging="540"/>
        <w:rPr>
          <w:rFonts w:ascii="Times New Roman" w:hAnsi="Times New Roman"/>
        </w:rPr>
      </w:pPr>
    </w:p>
    <w:p w14:paraId="6E53BD6C" w14:textId="77777777" w:rsidR="00732235" w:rsidRPr="00A22720" w:rsidRDefault="00732235" w:rsidP="00732235">
      <w:pPr>
        <w:tabs>
          <w:tab w:val="left" w:pos="540"/>
        </w:tabs>
        <w:ind w:left="540" w:hanging="540"/>
        <w:rPr>
          <w:rFonts w:ascii="Times New Roman" w:hAnsi="Times New Roman"/>
        </w:rPr>
      </w:pPr>
    </w:p>
    <w:p w14:paraId="1D96CCFA" w14:textId="77777777" w:rsidR="00732235" w:rsidRPr="00A22720" w:rsidRDefault="00732235" w:rsidP="00732235">
      <w:pPr>
        <w:pStyle w:val="NoSpacing"/>
        <w:rPr>
          <w:rFonts w:ascii="Times New Roman" w:hAnsi="Times New Roman"/>
        </w:rPr>
      </w:pPr>
    </w:p>
    <w:p w14:paraId="3D425D39" w14:textId="77777777" w:rsidR="00732235" w:rsidRPr="00A22720" w:rsidRDefault="00732235" w:rsidP="00DE08A8">
      <w:pPr>
        <w:rPr>
          <w:rFonts w:ascii="Times New Roman" w:hAnsi="Times New Roman"/>
        </w:rPr>
      </w:pPr>
    </w:p>
    <w:p w14:paraId="35FF3BB5" w14:textId="77777777" w:rsidR="00DE08A8" w:rsidRPr="00A22720" w:rsidRDefault="00DE08A8" w:rsidP="004C38A2">
      <w:pPr>
        <w:shd w:val="clear" w:color="auto" w:fill="FFFFFF"/>
        <w:rPr>
          <w:rFonts w:ascii="Times New Roman" w:eastAsia="Times New Roman" w:hAnsi="Times New Roman"/>
          <w:color w:val="0000FF"/>
          <w:u w:val="single"/>
        </w:rPr>
      </w:pPr>
    </w:p>
    <w:p w14:paraId="1BA26D17" w14:textId="77777777" w:rsidR="004C38A2" w:rsidRPr="00A22720" w:rsidRDefault="004C38A2" w:rsidP="00016735">
      <w:pPr>
        <w:autoSpaceDE w:val="0"/>
        <w:autoSpaceDN w:val="0"/>
        <w:adjustRightInd w:val="0"/>
        <w:rPr>
          <w:rFonts w:ascii="Times New Roman" w:eastAsia="Times New Roman" w:hAnsi="Times New Roman"/>
          <w:color w:val="000000"/>
        </w:rPr>
      </w:pPr>
    </w:p>
    <w:p w14:paraId="413FD922" w14:textId="77777777" w:rsidR="00016735" w:rsidRPr="00A22720" w:rsidRDefault="00016735" w:rsidP="009609E9">
      <w:pPr>
        <w:rPr>
          <w:rFonts w:ascii="Times New Roman" w:hAnsi="Times New Roman"/>
        </w:rPr>
      </w:pPr>
    </w:p>
    <w:p w14:paraId="4979B5A8" w14:textId="77777777" w:rsidR="00B252EB" w:rsidRPr="00A22720" w:rsidRDefault="00B252EB" w:rsidP="00592204">
      <w:pPr>
        <w:rPr>
          <w:rFonts w:ascii="Times New Roman" w:hAnsi="Times New Roman"/>
        </w:rPr>
      </w:pPr>
    </w:p>
    <w:p w14:paraId="5D3AD2BC" w14:textId="77777777" w:rsidR="00592204" w:rsidRPr="00A22720" w:rsidRDefault="00592204" w:rsidP="00592204">
      <w:pPr>
        <w:rPr>
          <w:rFonts w:ascii="Times New Roman" w:hAnsi="Times New Roman"/>
        </w:rPr>
      </w:pPr>
    </w:p>
    <w:p w14:paraId="34B354EF" w14:textId="77777777" w:rsidR="000A07DF" w:rsidRPr="00A22720" w:rsidRDefault="000A07DF" w:rsidP="006E4028">
      <w:pPr>
        <w:jc w:val="center"/>
        <w:rPr>
          <w:rFonts w:ascii="Times New Roman" w:hAnsi="Times New Roman"/>
        </w:rPr>
      </w:pPr>
    </w:p>
    <w:sectPr w:rsidR="000A07DF" w:rsidRPr="00A22720" w:rsidSect="00A22720">
      <w:footerReference w:type="default" r:id="rId4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15517F" w14:textId="77777777" w:rsidR="003E08BC" w:rsidRDefault="003E08BC" w:rsidP="002D7989">
      <w:r>
        <w:separator/>
      </w:r>
    </w:p>
  </w:endnote>
  <w:endnote w:type="continuationSeparator" w:id="0">
    <w:p w14:paraId="79D0A8D6" w14:textId="77777777" w:rsidR="003E08BC" w:rsidRDefault="003E08BC" w:rsidP="002D7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4E5DF" w14:textId="77777777" w:rsidR="002D7989" w:rsidRPr="002D7989" w:rsidRDefault="002D7989">
    <w:pPr>
      <w:pStyle w:val="Footer"/>
      <w:rPr>
        <w:i/>
      </w:rPr>
    </w:pPr>
    <w:r>
      <w:tab/>
    </w:r>
    <w:r w:rsidR="009720C2">
      <w:t xml:space="preserve">The </w:t>
    </w:r>
    <w:r w:rsidR="009720C2">
      <w:rPr>
        <w:i/>
      </w:rPr>
      <w:t xml:space="preserve">syllabus/schedule </w:t>
    </w:r>
    <w:r w:rsidRPr="002D7989">
      <w:rPr>
        <w:i/>
      </w:rPr>
      <w:t>are subject to change.</w:t>
    </w:r>
  </w:p>
  <w:p w14:paraId="66936058" w14:textId="77777777" w:rsidR="002D7989" w:rsidRDefault="002D79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D4332" w14:textId="77777777" w:rsidR="003E08BC" w:rsidRDefault="003E08BC" w:rsidP="002D7989">
      <w:r>
        <w:separator/>
      </w:r>
    </w:p>
  </w:footnote>
  <w:footnote w:type="continuationSeparator" w:id="0">
    <w:p w14:paraId="612FF4CA" w14:textId="77777777" w:rsidR="003E08BC" w:rsidRDefault="003E08BC" w:rsidP="002D79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A39A7"/>
    <w:multiLevelType w:val="hybridMultilevel"/>
    <w:tmpl w:val="E20A57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780B04"/>
    <w:multiLevelType w:val="hybridMultilevel"/>
    <w:tmpl w:val="9B50D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4069F0"/>
    <w:multiLevelType w:val="hybridMultilevel"/>
    <w:tmpl w:val="C77A2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28490D"/>
    <w:multiLevelType w:val="hybridMultilevel"/>
    <w:tmpl w:val="577C8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ED0D12"/>
    <w:multiLevelType w:val="hybridMultilevel"/>
    <w:tmpl w:val="5F408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BD0688"/>
    <w:multiLevelType w:val="hybridMultilevel"/>
    <w:tmpl w:val="5EEE3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D3654B"/>
    <w:multiLevelType w:val="hybridMultilevel"/>
    <w:tmpl w:val="535C7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CC0C12"/>
    <w:multiLevelType w:val="hybridMultilevel"/>
    <w:tmpl w:val="8D0A3022"/>
    <w:lvl w:ilvl="0" w:tplc="6BD08C3E">
      <w:start w:val="3"/>
      <w:numFmt w:val="bullet"/>
      <w:lvlText w:val="•"/>
      <w:lvlJc w:val="left"/>
      <w:pPr>
        <w:ind w:left="360" w:hanging="360"/>
      </w:pPr>
      <w:rPr>
        <w:rFonts w:ascii="Calibri" w:eastAsia="Times New Roman" w:hAnsi="Calibri" w:cs="Calibri"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 w15:restartNumberingAfterBreak="0">
    <w:nsid w:val="38BF2F4D"/>
    <w:multiLevelType w:val="hybridMultilevel"/>
    <w:tmpl w:val="C72A2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361579"/>
    <w:multiLevelType w:val="hybridMultilevel"/>
    <w:tmpl w:val="D400B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300FB9"/>
    <w:multiLevelType w:val="hybridMultilevel"/>
    <w:tmpl w:val="D3AE3D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32626C"/>
    <w:multiLevelType w:val="hybridMultilevel"/>
    <w:tmpl w:val="3F0883BA"/>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15:restartNumberingAfterBreak="0">
    <w:nsid w:val="512E2110"/>
    <w:multiLevelType w:val="multilevel"/>
    <w:tmpl w:val="2CB6C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A24516B"/>
    <w:multiLevelType w:val="hybridMultilevel"/>
    <w:tmpl w:val="61F46D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0E4B32"/>
    <w:multiLevelType w:val="hybridMultilevel"/>
    <w:tmpl w:val="0DFE43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5153AB"/>
    <w:multiLevelType w:val="hybridMultilevel"/>
    <w:tmpl w:val="F72AC3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A41675D"/>
    <w:multiLevelType w:val="hybridMultilevel"/>
    <w:tmpl w:val="2B6C1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0083132">
    <w:abstractNumId w:val="0"/>
  </w:num>
  <w:num w:numId="2" w16cid:durableId="796141199">
    <w:abstractNumId w:val="7"/>
  </w:num>
  <w:num w:numId="3" w16cid:durableId="942034657">
    <w:abstractNumId w:val="3"/>
  </w:num>
  <w:num w:numId="4" w16cid:durableId="843859306">
    <w:abstractNumId w:val="10"/>
  </w:num>
  <w:num w:numId="5" w16cid:durableId="315574911">
    <w:abstractNumId w:val="11"/>
  </w:num>
  <w:num w:numId="6" w16cid:durableId="2090736068">
    <w:abstractNumId w:val="15"/>
  </w:num>
  <w:num w:numId="7" w16cid:durableId="148985999">
    <w:abstractNumId w:val="12"/>
    <w:lvlOverride w:ilvl="0">
      <w:startOverride w:val="1"/>
    </w:lvlOverride>
  </w:num>
  <w:num w:numId="8" w16cid:durableId="1987582778">
    <w:abstractNumId w:val="12"/>
    <w:lvlOverride w:ilvl="0">
      <w:startOverride w:val="2"/>
    </w:lvlOverride>
  </w:num>
  <w:num w:numId="9" w16cid:durableId="595676456">
    <w:abstractNumId w:val="12"/>
    <w:lvlOverride w:ilvl="0">
      <w:startOverride w:val="3"/>
    </w:lvlOverride>
  </w:num>
  <w:num w:numId="10" w16cid:durableId="2098939271">
    <w:abstractNumId w:val="1"/>
  </w:num>
  <w:num w:numId="11" w16cid:durableId="2145928903">
    <w:abstractNumId w:val="16"/>
  </w:num>
  <w:num w:numId="12" w16cid:durableId="465202855">
    <w:abstractNumId w:val="9"/>
  </w:num>
  <w:num w:numId="13" w16cid:durableId="928078601">
    <w:abstractNumId w:val="6"/>
  </w:num>
  <w:num w:numId="14" w16cid:durableId="8945039">
    <w:abstractNumId w:val="13"/>
  </w:num>
  <w:num w:numId="15" w16cid:durableId="1187257091">
    <w:abstractNumId w:val="5"/>
  </w:num>
  <w:num w:numId="16" w16cid:durableId="904101222">
    <w:abstractNumId w:val="4"/>
  </w:num>
  <w:num w:numId="17" w16cid:durableId="1467351824">
    <w:abstractNumId w:val="8"/>
  </w:num>
  <w:num w:numId="18" w16cid:durableId="53166430">
    <w:abstractNumId w:val="14"/>
  </w:num>
  <w:num w:numId="19" w16cid:durableId="9476631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028"/>
    <w:rsid w:val="00002B1A"/>
    <w:rsid w:val="00015917"/>
    <w:rsid w:val="00016735"/>
    <w:rsid w:val="00026FD8"/>
    <w:rsid w:val="00032174"/>
    <w:rsid w:val="0005774D"/>
    <w:rsid w:val="00075FD9"/>
    <w:rsid w:val="00084495"/>
    <w:rsid w:val="000A07DF"/>
    <w:rsid w:val="000A1A30"/>
    <w:rsid w:val="000C48ED"/>
    <w:rsid w:val="000C622D"/>
    <w:rsid w:val="000D39CA"/>
    <w:rsid w:val="000D3B14"/>
    <w:rsid w:val="000D7537"/>
    <w:rsid w:val="000F421E"/>
    <w:rsid w:val="00101A71"/>
    <w:rsid w:val="00105EF9"/>
    <w:rsid w:val="00124EA2"/>
    <w:rsid w:val="00130C0A"/>
    <w:rsid w:val="00131363"/>
    <w:rsid w:val="00141DE3"/>
    <w:rsid w:val="0018045F"/>
    <w:rsid w:val="00180574"/>
    <w:rsid w:val="001A0461"/>
    <w:rsid w:val="001B31F1"/>
    <w:rsid w:val="001B3CAD"/>
    <w:rsid w:val="001D0CBC"/>
    <w:rsid w:val="001D1282"/>
    <w:rsid w:val="001F19E8"/>
    <w:rsid w:val="002203E1"/>
    <w:rsid w:val="00237DC6"/>
    <w:rsid w:val="00243E95"/>
    <w:rsid w:val="00253611"/>
    <w:rsid w:val="0028268D"/>
    <w:rsid w:val="002B13CC"/>
    <w:rsid w:val="002B2454"/>
    <w:rsid w:val="002D7989"/>
    <w:rsid w:val="002E15D8"/>
    <w:rsid w:val="00311873"/>
    <w:rsid w:val="003150AD"/>
    <w:rsid w:val="00344A93"/>
    <w:rsid w:val="0035067C"/>
    <w:rsid w:val="00357FB6"/>
    <w:rsid w:val="0036227D"/>
    <w:rsid w:val="00367D40"/>
    <w:rsid w:val="00386E9E"/>
    <w:rsid w:val="003A14C9"/>
    <w:rsid w:val="003D000D"/>
    <w:rsid w:val="003D05B0"/>
    <w:rsid w:val="003E08BC"/>
    <w:rsid w:val="003E0E18"/>
    <w:rsid w:val="003E11EC"/>
    <w:rsid w:val="004017BA"/>
    <w:rsid w:val="00404C07"/>
    <w:rsid w:val="004117DC"/>
    <w:rsid w:val="00474ED9"/>
    <w:rsid w:val="00476EAD"/>
    <w:rsid w:val="004774D0"/>
    <w:rsid w:val="00477C69"/>
    <w:rsid w:val="00493D21"/>
    <w:rsid w:val="00494653"/>
    <w:rsid w:val="004A3299"/>
    <w:rsid w:val="004A45DC"/>
    <w:rsid w:val="004C38A2"/>
    <w:rsid w:val="004C742A"/>
    <w:rsid w:val="004F44BF"/>
    <w:rsid w:val="00511416"/>
    <w:rsid w:val="005352BC"/>
    <w:rsid w:val="00540A10"/>
    <w:rsid w:val="00541F7E"/>
    <w:rsid w:val="00542449"/>
    <w:rsid w:val="005461E8"/>
    <w:rsid w:val="00552B77"/>
    <w:rsid w:val="00567175"/>
    <w:rsid w:val="00572449"/>
    <w:rsid w:val="00576F46"/>
    <w:rsid w:val="00581149"/>
    <w:rsid w:val="00583A8C"/>
    <w:rsid w:val="00592204"/>
    <w:rsid w:val="005B14ED"/>
    <w:rsid w:val="005C0EE6"/>
    <w:rsid w:val="005F47B8"/>
    <w:rsid w:val="005F7AC6"/>
    <w:rsid w:val="00601617"/>
    <w:rsid w:val="00601CAF"/>
    <w:rsid w:val="006323E1"/>
    <w:rsid w:val="006550FE"/>
    <w:rsid w:val="00662F74"/>
    <w:rsid w:val="00674F46"/>
    <w:rsid w:val="00684226"/>
    <w:rsid w:val="006B49B4"/>
    <w:rsid w:val="006C1EFC"/>
    <w:rsid w:val="006E2EF8"/>
    <w:rsid w:val="006E4028"/>
    <w:rsid w:val="006E6147"/>
    <w:rsid w:val="006F74D5"/>
    <w:rsid w:val="0070180D"/>
    <w:rsid w:val="00717B56"/>
    <w:rsid w:val="00720558"/>
    <w:rsid w:val="00732235"/>
    <w:rsid w:val="0074659E"/>
    <w:rsid w:val="00750B75"/>
    <w:rsid w:val="007530FD"/>
    <w:rsid w:val="007821FB"/>
    <w:rsid w:val="007840A1"/>
    <w:rsid w:val="00792950"/>
    <w:rsid w:val="00793E8E"/>
    <w:rsid w:val="007A1F9B"/>
    <w:rsid w:val="007B09A3"/>
    <w:rsid w:val="007F0472"/>
    <w:rsid w:val="007F3F19"/>
    <w:rsid w:val="00802E89"/>
    <w:rsid w:val="00810CDC"/>
    <w:rsid w:val="0081696E"/>
    <w:rsid w:val="00816EA2"/>
    <w:rsid w:val="00831634"/>
    <w:rsid w:val="00834E43"/>
    <w:rsid w:val="00837461"/>
    <w:rsid w:val="0088009C"/>
    <w:rsid w:val="00885619"/>
    <w:rsid w:val="008925AD"/>
    <w:rsid w:val="008B032E"/>
    <w:rsid w:val="008B1E1B"/>
    <w:rsid w:val="008D3B08"/>
    <w:rsid w:val="008E719A"/>
    <w:rsid w:val="008F59FE"/>
    <w:rsid w:val="009004E0"/>
    <w:rsid w:val="00902FC5"/>
    <w:rsid w:val="009034CE"/>
    <w:rsid w:val="00906B00"/>
    <w:rsid w:val="009145A6"/>
    <w:rsid w:val="00921ADC"/>
    <w:rsid w:val="00931D7D"/>
    <w:rsid w:val="00952291"/>
    <w:rsid w:val="009552D6"/>
    <w:rsid w:val="009569B3"/>
    <w:rsid w:val="009609E9"/>
    <w:rsid w:val="009720C2"/>
    <w:rsid w:val="00975325"/>
    <w:rsid w:val="00993AEE"/>
    <w:rsid w:val="009A5DA1"/>
    <w:rsid w:val="009A6E87"/>
    <w:rsid w:val="009B074E"/>
    <w:rsid w:val="009B10B9"/>
    <w:rsid w:val="009C7685"/>
    <w:rsid w:val="009D22E9"/>
    <w:rsid w:val="009E3736"/>
    <w:rsid w:val="009F6934"/>
    <w:rsid w:val="009F6CDB"/>
    <w:rsid w:val="00A01B5C"/>
    <w:rsid w:val="00A04262"/>
    <w:rsid w:val="00A20158"/>
    <w:rsid w:val="00A22720"/>
    <w:rsid w:val="00A23E6C"/>
    <w:rsid w:val="00A35F85"/>
    <w:rsid w:val="00A468EE"/>
    <w:rsid w:val="00A50EBF"/>
    <w:rsid w:val="00A528C8"/>
    <w:rsid w:val="00A83A2C"/>
    <w:rsid w:val="00A91167"/>
    <w:rsid w:val="00A94D4F"/>
    <w:rsid w:val="00AC26D2"/>
    <w:rsid w:val="00AC385A"/>
    <w:rsid w:val="00AC4300"/>
    <w:rsid w:val="00AC65F2"/>
    <w:rsid w:val="00AE1350"/>
    <w:rsid w:val="00AF2742"/>
    <w:rsid w:val="00B02D81"/>
    <w:rsid w:val="00B05F12"/>
    <w:rsid w:val="00B252EB"/>
    <w:rsid w:val="00B27569"/>
    <w:rsid w:val="00B35DF6"/>
    <w:rsid w:val="00B421FF"/>
    <w:rsid w:val="00B57915"/>
    <w:rsid w:val="00B625C1"/>
    <w:rsid w:val="00B754C1"/>
    <w:rsid w:val="00B94E62"/>
    <w:rsid w:val="00BC0CEF"/>
    <w:rsid w:val="00BE0461"/>
    <w:rsid w:val="00BE181A"/>
    <w:rsid w:val="00BF4FF8"/>
    <w:rsid w:val="00C15CBC"/>
    <w:rsid w:val="00C34E4A"/>
    <w:rsid w:val="00C34FC1"/>
    <w:rsid w:val="00C53E90"/>
    <w:rsid w:val="00C9229D"/>
    <w:rsid w:val="00C959DB"/>
    <w:rsid w:val="00CB0ADE"/>
    <w:rsid w:val="00CC00D0"/>
    <w:rsid w:val="00CE6315"/>
    <w:rsid w:val="00CF1B5E"/>
    <w:rsid w:val="00D005F8"/>
    <w:rsid w:val="00D139DE"/>
    <w:rsid w:val="00D144F2"/>
    <w:rsid w:val="00D438B8"/>
    <w:rsid w:val="00D57F36"/>
    <w:rsid w:val="00D9125E"/>
    <w:rsid w:val="00DC2598"/>
    <w:rsid w:val="00DC4AC2"/>
    <w:rsid w:val="00DD5E04"/>
    <w:rsid w:val="00DD6AC0"/>
    <w:rsid w:val="00DE08A8"/>
    <w:rsid w:val="00DE4183"/>
    <w:rsid w:val="00DF07A6"/>
    <w:rsid w:val="00E24253"/>
    <w:rsid w:val="00E26940"/>
    <w:rsid w:val="00E34D86"/>
    <w:rsid w:val="00E371D0"/>
    <w:rsid w:val="00E4213D"/>
    <w:rsid w:val="00E47CED"/>
    <w:rsid w:val="00E86FBB"/>
    <w:rsid w:val="00E87F87"/>
    <w:rsid w:val="00EA19A8"/>
    <w:rsid w:val="00EA730D"/>
    <w:rsid w:val="00EB424F"/>
    <w:rsid w:val="00EC11CA"/>
    <w:rsid w:val="00EC723E"/>
    <w:rsid w:val="00EE6560"/>
    <w:rsid w:val="00F04AF0"/>
    <w:rsid w:val="00F05198"/>
    <w:rsid w:val="00F16B5D"/>
    <w:rsid w:val="00F32E6B"/>
    <w:rsid w:val="00F35573"/>
    <w:rsid w:val="00F46C2B"/>
    <w:rsid w:val="00F720C8"/>
    <w:rsid w:val="00F72DF7"/>
    <w:rsid w:val="00F73BEA"/>
    <w:rsid w:val="00F81C3D"/>
    <w:rsid w:val="00F825E1"/>
    <w:rsid w:val="00F8293D"/>
    <w:rsid w:val="00F84F31"/>
    <w:rsid w:val="00F855A5"/>
    <w:rsid w:val="00FB483C"/>
    <w:rsid w:val="00FB5B8E"/>
    <w:rsid w:val="00FC1A6A"/>
    <w:rsid w:val="00FC2B80"/>
    <w:rsid w:val="00FD2459"/>
    <w:rsid w:val="00FD35DD"/>
    <w:rsid w:val="00FD3B4E"/>
    <w:rsid w:val="00FE47C3"/>
    <w:rsid w:val="00FF2661"/>
    <w:rsid w:val="00FF50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0C8C5"/>
  <w15:docId w15:val="{5584243B-CF70-4E86-A137-5E7F1CD90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4028"/>
    <w:rPr>
      <w:sz w:val="24"/>
      <w:szCs w:val="24"/>
    </w:rPr>
  </w:style>
  <w:style w:type="paragraph" w:styleId="Heading1">
    <w:name w:val="heading 1"/>
    <w:basedOn w:val="Normal"/>
    <w:next w:val="Normal"/>
    <w:link w:val="Heading1Char"/>
    <w:uiPriority w:val="9"/>
    <w:qFormat/>
    <w:rsid w:val="001B3CAD"/>
    <w:pPr>
      <w:keepNext/>
      <w:spacing w:before="240" w:after="60"/>
      <w:jc w:val="center"/>
      <w:outlineLvl w:val="0"/>
    </w:pPr>
    <w:rPr>
      <w:rFonts w:asciiTheme="majorHAnsi" w:eastAsiaTheme="majorEastAsia" w:hAnsiTheme="majorHAnsi"/>
      <w:b/>
      <w:bCs/>
      <w:color w:val="0D0D0D" w:themeColor="text1" w:themeTint="F2"/>
      <w:kern w:val="32"/>
      <w:sz w:val="32"/>
      <w:szCs w:val="32"/>
    </w:rPr>
  </w:style>
  <w:style w:type="paragraph" w:styleId="Heading2">
    <w:name w:val="heading 2"/>
    <w:basedOn w:val="Normal"/>
    <w:next w:val="Normal"/>
    <w:link w:val="Heading2Char"/>
    <w:uiPriority w:val="9"/>
    <w:unhideWhenUsed/>
    <w:qFormat/>
    <w:rsid w:val="001B3CAD"/>
    <w:pPr>
      <w:keepNext/>
      <w:spacing w:before="240" w:after="60"/>
      <w:jc w:val="center"/>
      <w:outlineLvl w:val="1"/>
    </w:pPr>
    <w:rPr>
      <w:rFonts w:asciiTheme="majorHAnsi" w:eastAsiaTheme="majorEastAsia" w:hAnsiTheme="majorHAnsi"/>
      <w:b/>
      <w:bCs/>
      <w:iCs/>
      <w:color w:val="0D0D0D" w:themeColor="text1" w:themeTint="F2"/>
      <w:sz w:val="28"/>
      <w:szCs w:val="28"/>
    </w:rPr>
  </w:style>
  <w:style w:type="paragraph" w:styleId="Heading3">
    <w:name w:val="heading 3"/>
    <w:basedOn w:val="Normal"/>
    <w:next w:val="Normal"/>
    <w:link w:val="Heading3Char"/>
    <w:uiPriority w:val="9"/>
    <w:unhideWhenUsed/>
    <w:qFormat/>
    <w:rsid w:val="001B3CAD"/>
    <w:pPr>
      <w:keepNext/>
      <w:spacing w:before="240" w:after="60"/>
      <w:jc w:val="center"/>
      <w:outlineLvl w:val="2"/>
    </w:pPr>
    <w:rPr>
      <w:rFonts w:asciiTheme="majorHAnsi" w:eastAsiaTheme="majorEastAsia" w:hAnsiTheme="majorHAnsi"/>
      <w:b/>
      <w:bCs/>
      <w:color w:val="0D0D0D" w:themeColor="text1" w:themeTint="F2"/>
      <w:sz w:val="26"/>
      <w:szCs w:val="26"/>
    </w:rPr>
  </w:style>
  <w:style w:type="paragraph" w:styleId="Heading4">
    <w:name w:val="heading 4"/>
    <w:basedOn w:val="Normal"/>
    <w:next w:val="Normal"/>
    <w:link w:val="Heading4Char"/>
    <w:uiPriority w:val="9"/>
    <w:unhideWhenUsed/>
    <w:qFormat/>
    <w:rsid w:val="006E402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E402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E402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E4028"/>
    <w:pPr>
      <w:spacing w:before="240" w:after="60"/>
      <w:outlineLvl w:val="6"/>
    </w:pPr>
  </w:style>
  <w:style w:type="paragraph" w:styleId="Heading8">
    <w:name w:val="heading 8"/>
    <w:basedOn w:val="Normal"/>
    <w:next w:val="Normal"/>
    <w:link w:val="Heading8Char"/>
    <w:uiPriority w:val="9"/>
    <w:semiHidden/>
    <w:unhideWhenUsed/>
    <w:qFormat/>
    <w:rsid w:val="006E4028"/>
    <w:pPr>
      <w:spacing w:before="240" w:after="60"/>
      <w:outlineLvl w:val="7"/>
    </w:pPr>
    <w:rPr>
      <w:i/>
      <w:iCs/>
    </w:rPr>
  </w:style>
  <w:style w:type="paragraph" w:styleId="Heading9">
    <w:name w:val="heading 9"/>
    <w:basedOn w:val="Normal"/>
    <w:next w:val="Normal"/>
    <w:link w:val="Heading9Char"/>
    <w:uiPriority w:val="9"/>
    <w:semiHidden/>
    <w:unhideWhenUsed/>
    <w:qFormat/>
    <w:rsid w:val="006E4028"/>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CAD"/>
    <w:rPr>
      <w:rFonts w:asciiTheme="majorHAnsi" w:eastAsiaTheme="majorEastAsia" w:hAnsiTheme="majorHAnsi"/>
      <w:b/>
      <w:bCs/>
      <w:color w:val="0D0D0D" w:themeColor="text1" w:themeTint="F2"/>
      <w:kern w:val="32"/>
      <w:sz w:val="32"/>
      <w:szCs w:val="32"/>
    </w:rPr>
  </w:style>
  <w:style w:type="character" w:customStyle="1" w:styleId="Heading2Char">
    <w:name w:val="Heading 2 Char"/>
    <w:basedOn w:val="DefaultParagraphFont"/>
    <w:link w:val="Heading2"/>
    <w:uiPriority w:val="9"/>
    <w:rsid w:val="001B3CAD"/>
    <w:rPr>
      <w:rFonts w:asciiTheme="majorHAnsi" w:eastAsiaTheme="majorEastAsia" w:hAnsiTheme="majorHAnsi"/>
      <w:b/>
      <w:bCs/>
      <w:iCs/>
      <w:color w:val="0D0D0D" w:themeColor="text1" w:themeTint="F2"/>
      <w:sz w:val="28"/>
      <w:szCs w:val="28"/>
    </w:rPr>
  </w:style>
  <w:style w:type="character" w:customStyle="1" w:styleId="Heading3Char">
    <w:name w:val="Heading 3 Char"/>
    <w:basedOn w:val="DefaultParagraphFont"/>
    <w:link w:val="Heading3"/>
    <w:uiPriority w:val="9"/>
    <w:rsid w:val="001B3CAD"/>
    <w:rPr>
      <w:rFonts w:asciiTheme="majorHAnsi" w:eastAsiaTheme="majorEastAsia" w:hAnsiTheme="majorHAnsi"/>
      <w:b/>
      <w:bCs/>
      <w:color w:val="0D0D0D" w:themeColor="text1" w:themeTint="F2"/>
      <w:sz w:val="26"/>
      <w:szCs w:val="26"/>
    </w:rPr>
  </w:style>
  <w:style w:type="character" w:customStyle="1" w:styleId="Heading4Char">
    <w:name w:val="Heading 4 Char"/>
    <w:basedOn w:val="DefaultParagraphFont"/>
    <w:link w:val="Heading4"/>
    <w:uiPriority w:val="9"/>
    <w:rsid w:val="006E4028"/>
    <w:rPr>
      <w:b/>
      <w:bCs/>
      <w:sz w:val="28"/>
      <w:szCs w:val="28"/>
    </w:rPr>
  </w:style>
  <w:style w:type="character" w:customStyle="1" w:styleId="Heading5Char">
    <w:name w:val="Heading 5 Char"/>
    <w:basedOn w:val="DefaultParagraphFont"/>
    <w:link w:val="Heading5"/>
    <w:uiPriority w:val="9"/>
    <w:semiHidden/>
    <w:rsid w:val="006E4028"/>
    <w:rPr>
      <w:b/>
      <w:bCs/>
      <w:i/>
      <w:iCs/>
      <w:sz w:val="26"/>
      <w:szCs w:val="26"/>
    </w:rPr>
  </w:style>
  <w:style w:type="character" w:customStyle="1" w:styleId="Heading6Char">
    <w:name w:val="Heading 6 Char"/>
    <w:basedOn w:val="DefaultParagraphFont"/>
    <w:link w:val="Heading6"/>
    <w:uiPriority w:val="9"/>
    <w:semiHidden/>
    <w:rsid w:val="006E4028"/>
    <w:rPr>
      <w:b/>
      <w:bCs/>
    </w:rPr>
  </w:style>
  <w:style w:type="character" w:customStyle="1" w:styleId="Heading7Char">
    <w:name w:val="Heading 7 Char"/>
    <w:basedOn w:val="DefaultParagraphFont"/>
    <w:link w:val="Heading7"/>
    <w:uiPriority w:val="9"/>
    <w:semiHidden/>
    <w:rsid w:val="006E4028"/>
    <w:rPr>
      <w:sz w:val="24"/>
      <w:szCs w:val="24"/>
    </w:rPr>
  </w:style>
  <w:style w:type="character" w:customStyle="1" w:styleId="Heading8Char">
    <w:name w:val="Heading 8 Char"/>
    <w:basedOn w:val="DefaultParagraphFont"/>
    <w:link w:val="Heading8"/>
    <w:uiPriority w:val="9"/>
    <w:semiHidden/>
    <w:rsid w:val="006E4028"/>
    <w:rPr>
      <w:i/>
      <w:iCs/>
      <w:sz w:val="24"/>
      <w:szCs w:val="24"/>
    </w:rPr>
  </w:style>
  <w:style w:type="character" w:customStyle="1" w:styleId="Heading9Char">
    <w:name w:val="Heading 9 Char"/>
    <w:basedOn w:val="DefaultParagraphFont"/>
    <w:link w:val="Heading9"/>
    <w:uiPriority w:val="9"/>
    <w:semiHidden/>
    <w:rsid w:val="006E4028"/>
    <w:rPr>
      <w:rFonts w:asciiTheme="majorHAnsi" w:eastAsiaTheme="majorEastAsia" w:hAnsiTheme="majorHAnsi"/>
    </w:rPr>
  </w:style>
  <w:style w:type="paragraph" w:styleId="Title">
    <w:name w:val="Title"/>
    <w:basedOn w:val="Normal"/>
    <w:next w:val="Normal"/>
    <w:link w:val="TitleChar"/>
    <w:uiPriority w:val="10"/>
    <w:qFormat/>
    <w:rsid w:val="006E402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E4028"/>
    <w:rPr>
      <w:rFonts w:asciiTheme="majorHAnsi" w:eastAsiaTheme="majorEastAsia" w:hAnsiTheme="majorHAnsi"/>
      <w:b/>
      <w:bCs/>
      <w:kern w:val="28"/>
      <w:sz w:val="32"/>
      <w:szCs w:val="32"/>
    </w:rPr>
  </w:style>
  <w:style w:type="paragraph" w:styleId="Subtitle">
    <w:name w:val="Subtitle"/>
    <w:basedOn w:val="Normal"/>
    <w:next w:val="Normal"/>
    <w:link w:val="SubtitleChar"/>
    <w:qFormat/>
    <w:rsid w:val="006E402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rsid w:val="006E4028"/>
    <w:rPr>
      <w:rFonts w:asciiTheme="majorHAnsi" w:eastAsiaTheme="majorEastAsia" w:hAnsiTheme="majorHAnsi"/>
      <w:sz w:val="24"/>
      <w:szCs w:val="24"/>
    </w:rPr>
  </w:style>
  <w:style w:type="character" w:styleId="Strong">
    <w:name w:val="Strong"/>
    <w:basedOn w:val="DefaultParagraphFont"/>
    <w:uiPriority w:val="22"/>
    <w:qFormat/>
    <w:rsid w:val="006E4028"/>
    <w:rPr>
      <w:b/>
      <w:bCs/>
    </w:rPr>
  </w:style>
  <w:style w:type="character" w:styleId="Emphasis">
    <w:name w:val="Emphasis"/>
    <w:basedOn w:val="DefaultParagraphFont"/>
    <w:uiPriority w:val="20"/>
    <w:qFormat/>
    <w:rsid w:val="006E4028"/>
    <w:rPr>
      <w:rFonts w:asciiTheme="minorHAnsi" w:hAnsiTheme="minorHAnsi"/>
      <w:b/>
      <w:i/>
      <w:iCs/>
    </w:rPr>
  </w:style>
  <w:style w:type="paragraph" w:styleId="NoSpacing">
    <w:name w:val="No Spacing"/>
    <w:basedOn w:val="Normal"/>
    <w:uiPriority w:val="1"/>
    <w:qFormat/>
    <w:rsid w:val="006E4028"/>
    <w:rPr>
      <w:szCs w:val="32"/>
    </w:rPr>
  </w:style>
  <w:style w:type="paragraph" w:styleId="ListParagraph">
    <w:name w:val="List Paragraph"/>
    <w:basedOn w:val="Normal"/>
    <w:uiPriority w:val="34"/>
    <w:qFormat/>
    <w:rsid w:val="006E4028"/>
    <w:pPr>
      <w:ind w:left="720"/>
      <w:contextualSpacing/>
    </w:pPr>
  </w:style>
  <w:style w:type="paragraph" w:styleId="Quote">
    <w:name w:val="Quote"/>
    <w:basedOn w:val="Normal"/>
    <w:next w:val="Normal"/>
    <w:link w:val="QuoteChar"/>
    <w:uiPriority w:val="29"/>
    <w:qFormat/>
    <w:rsid w:val="006E4028"/>
    <w:rPr>
      <w:i/>
    </w:rPr>
  </w:style>
  <w:style w:type="character" w:customStyle="1" w:styleId="QuoteChar">
    <w:name w:val="Quote Char"/>
    <w:basedOn w:val="DefaultParagraphFont"/>
    <w:link w:val="Quote"/>
    <w:uiPriority w:val="29"/>
    <w:rsid w:val="006E4028"/>
    <w:rPr>
      <w:i/>
      <w:sz w:val="24"/>
      <w:szCs w:val="24"/>
    </w:rPr>
  </w:style>
  <w:style w:type="paragraph" w:styleId="IntenseQuote">
    <w:name w:val="Intense Quote"/>
    <w:basedOn w:val="Normal"/>
    <w:next w:val="Normal"/>
    <w:link w:val="IntenseQuoteChar"/>
    <w:uiPriority w:val="30"/>
    <w:qFormat/>
    <w:rsid w:val="006E4028"/>
    <w:pPr>
      <w:ind w:left="720" w:right="720"/>
    </w:pPr>
    <w:rPr>
      <w:b/>
      <w:i/>
      <w:szCs w:val="22"/>
    </w:rPr>
  </w:style>
  <w:style w:type="character" w:customStyle="1" w:styleId="IntenseQuoteChar">
    <w:name w:val="Intense Quote Char"/>
    <w:basedOn w:val="DefaultParagraphFont"/>
    <w:link w:val="IntenseQuote"/>
    <w:uiPriority w:val="30"/>
    <w:rsid w:val="006E4028"/>
    <w:rPr>
      <w:b/>
      <w:i/>
      <w:sz w:val="24"/>
    </w:rPr>
  </w:style>
  <w:style w:type="character" w:styleId="SubtleEmphasis">
    <w:name w:val="Subtle Emphasis"/>
    <w:uiPriority w:val="19"/>
    <w:qFormat/>
    <w:rsid w:val="006E4028"/>
    <w:rPr>
      <w:i/>
      <w:color w:val="5A5A5A" w:themeColor="text1" w:themeTint="A5"/>
    </w:rPr>
  </w:style>
  <w:style w:type="character" w:styleId="IntenseEmphasis">
    <w:name w:val="Intense Emphasis"/>
    <w:basedOn w:val="DefaultParagraphFont"/>
    <w:uiPriority w:val="21"/>
    <w:qFormat/>
    <w:rsid w:val="006E4028"/>
    <w:rPr>
      <w:b/>
      <w:i/>
      <w:sz w:val="24"/>
      <w:szCs w:val="24"/>
      <w:u w:val="single"/>
    </w:rPr>
  </w:style>
  <w:style w:type="character" w:styleId="SubtleReference">
    <w:name w:val="Subtle Reference"/>
    <w:basedOn w:val="DefaultParagraphFont"/>
    <w:uiPriority w:val="31"/>
    <w:qFormat/>
    <w:rsid w:val="006E4028"/>
    <w:rPr>
      <w:sz w:val="24"/>
      <w:szCs w:val="24"/>
      <w:u w:val="single"/>
    </w:rPr>
  </w:style>
  <w:style w:type="character" w:styleId="IntenseReference">
    <w:name w:val="Intense Reference"/>
    <w:basedOn w:val="DefaultParagraphFont"/>
    <w:uiPriority w:val="32"/>
    <w:qFormat/>
    <w:rsid w:val="006E4028"/>
    <w:rPr>
      <w:b/>
      <w:sz w:val="24"/>
      <w:u w:val="single"/>
    </w:rPr>
  </w:style>
  <w:style w:type="character" w:styleId="BookTitle">
    <w:name w:val="Book Title"/>
    <w:basedOn w:val="DefaultParagraphFont"/>
    <w:uiPriority w:val="33"/>
    <w:qFormat/>
    <w:rsid w:val="006E402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E4028"/>
    <w:pPr>
      <w:outlineLvl w:val="9"/>
    </w:pPr>
  </w:style>
  <w:style w:type="paragraph" w:styleId="BalloonText">
    <w:name w:val="Balloon Text"/>
    <w:basedOn w:val="Normal"/>
    <w:link w:val="BalloonTextChar"/>
    <w:uiPriority w:val="99"/>
    <w:semiHidden/>
    <w:unhideWhenUsed/>
    <w:rsid w:val="006E4028"/>
    <w:rPr>
      <w:rFonts w:ascii="Tahoma" w:hAnsi="Tahoma" w:cs="Tahoma"/>
      <w:sz w:val="16"/>
      <w:szCs w:val="16"/>
    </w:rPr>
  </w:style>
  <w:style w:type="character" w:customStyle="1" w:styleId="BalloonTextChar">
    <w:name w:val="Balloon Text Char"/>
    <w:basedOn w:val="DefaultParagraphFont"/>
    <w:link w:val="BalloonText"/>
    <w:uiPriority w:val="99"/>
    <w:semiHidden/>
    <w:rsid w:val="006E4028"/>
    <w:rPr>
      <w:rFonts w:ascii="Tahoma" w:hAnsi="Tahoma" w:cs="Tahoma"/>
      <w:sz w:val="16"/>
      <w:szCs w:val="16"/>
    </w:rPr>
  </w:style>
  <w:style w:type="paragraph" w:styleId="Header">
    <w:name w:val="header"/>
    <w:basedOn w:val="Normal"/>
    <w:link w:val="HeaderChar"/>
    <w:uiPriority w:val="99"/>
    <w:unhideWhenUsed/>
    <w:rsid w:val="002D7989"/>
    <w:pPr>
      <w:tabs>
        <w:tab w:val="center" w:pos="4680"/>
        <w:tab w:val="right" w:pos="9360"/>
      </w:tabs>
    </w:pPr>
  </w:style>
  <w:style w:type="character" w:customStyle="1" w:styleId="HeaderChar">
    <w:name w:val="Header Char"/>
    <w:basedOn w:val="DefaultParagraphFont"/>
    <w:link w:val="Header"/>
    <w:uiPriority w:val="99"/>
    <w:rsid w:val="002D7989"/>
    <w:rPr>
      <w:sz w:val="24"/>
      <w:szCs w:val="24"/>
    </w:rPr>
  </w:style>
  <w:style w:type="paragraph" w:styleId="Footer">
    <w:name w:val="footer"/>
    <w:basedOn w:val="Normal"/>
    <w:link w:val="FooterChar"/>
    <w:uiPriority w:val="99"/>
    <w:unhideWhenUsed/>
    <w:rsid w:val="002D7989"/>
    <w:pPr>
      <w:tabs>
        <w:tab w:val="center" w:pos="4680"/>
        <w:tab w:val="right" w:pos="9360"/>
      </w:tabs>
    </w:pPr>
  </w:style>
  <w:style w:type="character" w:customStyle="1" w:styleId="FooterChar">
    <w:name w:val="Footer Char"/>
    <w:basedOn w:val="DefaultParagraphFont"/>
    <w:link w:val="Footer"/>
    <w:uiPriority w:val="99"/>
    <w:rsid w:val="002D7989"/>
    <w:rPr>
      <w:sz w:val="24"/>
      <w:szCs w:val="24"/>
    </w:rPr>
  </w:style>
  <w:style w:type="character" w:styleId="Hyperlink">
    <w:name w:val="Hyperlink"/>
    <w:rsid w:val="00016735"/>
    <w:rPr>
      <w:color w:val="0000FF"/>
      <w:u w:val="single"/>
    </w:rPr>
  </w:style>
  <w:style w:type="character" w:styleId="FollowedHyperlink">
    <w:name w:val="FollowedHyperlink"/>
    <w:basedOn w:val="DefaultParagraphFont"/>
    <w:uiPriority w:val="99"/>
    <w:semiHidden/>
    <w:unhideWhenUsed/>
    <w:rsid w:val="000D7537"/>
    <w:rPr>
      <w:color w:val="800080" w:themeColor="followedHyperlink"/>
      <w:u w:val="single"/>
    </w:rPr>
  </w:style>
  <w:style w:type="character" w:customStyle="1" w:styleId="searchhighlight">
    <w:name w:val="searchhighlight"/>
    <w:basedOn w:val="DefaultParagraphFont"/>
    <w:rsid w:val="00F825E1"/>
  </w:style>
  <w:style w:type="paragraph" w:customStyle="1" w:styleId="bodytext">
    <w:name w:val="bodytext"/>
    <w:basedOn w:val="Normal"/>
    <w:rsid w:val="00F825E1"/>
    <w:pPr>
      <w:spacing w:before="100" w:beforeAutospacing="1" w:after="100" w:afterAutospacing="1"/>
    </w:pPr>
    <w:rPr>
      <w:rFonts w:ascii="Times New Roman" w:eastAsia="Times New Roman" w:hAnsi="Times New Roman"/>
    </w:rPr>
  </w:style>
  <w:style w:type="paragraph" w:styleId="NormalWeb">
    <w:name w:val="Normal (Web)"/>
    <w:basedOn w:val="Normal"/>
    <w:uiPriority w:val="99"/>
    <w:unhideWhenUsed/>
    <w:rsid w:val="00F825E1"/>
    <w:pPr>
      <w:spacing w:before="100" w:beforeAutospacing="1" w:after="100" w:afterAutospacing="1"/>
    </w:pPr>
    <w:rPr>
      <w:rFonts w:ascii="Times New Roman" w:eastAsia="Times New Roman" w:hAnsi="Times New Roman"/>
    </w:rPr>
  </w:style>
  <w:style w:type="character" w:customStyle="1" w:styleId="brightspacevariablescompanyname">
    <w:name w:val="brightspace_variablescompany_name"/>
    <w:basedOn w:val="DefaultParagraphFont"/>
    <w:rsid w:val="00F825E1"/>
  </w:style>
  <w:style w:type="paragraph" w:customStyle="1" w:styleId="Body">
    <w:name w:val="Body"/>
    <w:rsid w:val="00A01B5C"/>
    <w:pPr>
      <w:pBdr>
        <w:top w:val="nil"/>
        <w:left w:val="nil"/>
        <w:bottom w:val="nil"/>
        <w:right w:val="nil"/>
        <w:between w:val="nil"/>
        <w:bar w:val="nil"/>
      </w:pBdr>
      <w:spacing w:before="100" w:after="200" w:line="276" w:lineRule="auto"/>
    </w:pPr>
    <w:rPr>
      <w:rFonts w:ascii="Calibri" w:eastAsia="Calibri" w:hAnsi="Calibri" w:cs="Calibri"/>
      <w:color w:val="000000"/>
      <w:sz w:val="20"/>
      <w:szCs w:val="20"/>
      <w:u w:color="000000"/>
      <w:bdr w:val="nil"/>
      <w14:textOutline w14:w="0" w14:cap="flat" w14:cmpd="sng" w14:algn="ctr">
        <w14:noFill/>
        <w14:prstDash w14:val="solid"/>
        <w14:bevel/>
      </w14:textOutline>
    </w:rPr>
  </w:style>
  <w:style w:type="character" w:styleId="UnresolvedMention">
    <w:name w:val="Unresolved Mention"/>
    <w:basedOn w:val="DefaultParagraphFont"/>
    <w:uiPriority w:val="99"/>
    <w:semiHidden/>
    <w:unhideWhenUsed/>
    <w:rsid w:val="00141DE3"/>
    <w:rPr>
      <w:color w:val="605E5C"/>
      <w:shd w:val="clear" w:color="auto" w:fill="E1DFDD"/>
    </w:rPr>
  </w:style>
  <w:style w:type="character" w:styleId="CommentReference">
    <w:name w:val="annotation reference"/>
    <w:basedOn w:val="DefaultParagraphFont"/>
    <w:uiPriority w:val="99"/>
    <w:semiHidden/>
    <w:unhideWhenUsed/>
    <w:rsid w:val="003E11E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431994">
      <w:bodyDiv w:val="1"/>
      <w:marLeft w:val="0"/>
      <w:marRight w:val="0"/>
      <w:marTop w:val="0"/>
      <w:marBottom w:val="0"/>
      <w:divBdr>
        <w:top w:val="none" w:sz="0" w:space="0" w:color="auto"/>
        <w:left w:val="none" w:sz="0" w:space="0" w:color="auto"/>
        <w:bottom w:val="none" w:sz="0" w:space="0" w:color="auto"/>
        <w:right w:val="none" w:sz="0" w:space="0" w:color="auto"/>
      </w:divBdr>
    </w:div>
    <w:div w:id="958293053">
      <w:bodyDiv w:val="1"/>
      <w:marLeft w:val="0"/>
      <w:marRight w:val="0"/>
      <w:marTop w:val="0"/>
      <w:marBottom w:val="0"/>
      <w:divBdr>
        <w:top w:val="none" w:sz="0" w:space="0" w:color="auto"/>
        <w:left w:val="none" w:sz="0" w:space="0" w:color="auto"/>
        <w:bottom w:val="none" w:sz="0" w:space="0" w:color="auto"/>
        <w:right w:val="none" w:sz="0" w:space="0" w:color="auto"/>
      </w:divBdr>
    </w:div>
    <w:div w:id="1002468960">
      <w:bodyDiv w:val="1"/>
      <w:marLeft w:val="0"/>
      <w:marRight w:val="0"/>
      <w:marTop w:val="0"/>
      <w:marBottom w:val="0"/>
      <w:divBdr>
        <w:top w:val="none" w:sz="0" w:space="0" w:color="auto"/>
        <w:left w:val="none" w:sz="0" w:space="0" w:color="auto"/>
        <w:bottom w:val="none" w:sz="0" w:space="0" w:color="auto"/>
        <w:right w:val="none" w:sz="0" w:space="0" w:color="auto"/>
      </w:divBdr>
    </w:div>
    <w:div w:id="1399595002">
      <w:bodyDiv w:val="1"/>
      <w:marLeft w:val="0"/>
      <w:marRight w:val="0"/>
      <w:marTop w:val="0"/>
      <w:marBottom w:val="0"/>
      <w:divBdr>
        <w:top w:val="none" w:sz="0" w:space="0" w:color="auto"/>
        <w:left w:val="none" w:sz="0" w:space="0" w:color="auto"/>
        <w:bottom w:val="none" w:sz="0" w:space="0" w:color="auto"/>
        <w:right w:val="none" w:sz="0" w:space="0" w:color="auto"/>
      </w:divBdr>
      <w:divsChild>
        <w:div w:id="1551530221">
          <w:marLeft w:val="0"/>
          <w:marRight w:val="0"/>
          <w:marTop w:val="0"/>
          <w:marBottom w:val="0"/>
          <w:divBdr>
            <w:top w:val="none" w:sz="0" w:space="0" w:color="auto"/>
            <w:left w:val="none" w:sz="0" w:space="0" w:color="auto"/>
            <w:bottom w:val="none" w:sz="0" w:space="0" w:color="auto"/>
            <w:right w:val="none" w:sz="0" w:space="0" w:color="auto"/>
          </w:divBdr>
          <w:divsChild>
            <w:div w:id="1709255355">
              <w:marLeft w:val="0"/>
              <w:marRight w:val="-750"/>
              <w:marTop w:val="0"/>
              <w:marBottom w:val="0"/>
              <w:divBdr>
                <w:top w:val="none" w:sz="0" w:space="0" w:color="auto"/>
                <w:left w:val="none" w:sz="0" w:space="0" w:color="auto"/>
                <w:bottom w:val="none" w:sz="0" w:space="0" w:color="auto"/>
                <w:right w:val="none" w:sz="0" w:space="0" w:color="auto"/>
              </w:divBdr>
            </w:div>
          </w:divsChild>
        </w:div>
        <w:div w:id="926155121">
          <w:marLeft w:val="0"/>
          <w:marRight w:val="0"/>
          <w:marTop w:val="0"/>
          <w:marBottom w:val="0"/>
          <w:divBdr>
            <w:top w:val="none" w:sz="0" w:space="0" w:color="auto"/>
            <w:left w:val="none" w:sz="0" w:space="0" w:color="auto"/>
            <w:bottom w:val="none" w:sz="0" w:space="0" w:color="auto"/>
            <w:right w:val="none" w:sz="0" w:space="0" w:color="auto"/>
          </w:divBdr>
        </w:div>
      </w:divsChild>
    </w:div>
    <w:div w:id="20540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amefulpedagogy.com/" TargetMode="External"/><Relationship Id="rId18" Type="http://schemas.openxmlformats.org/officeDocument/2006/relationships/hyperlink" Target="https://community.brightspace.com/support/s/contactsupport" TargetMode="External"/><Relationship Id="rId26" Type="http://schemas.openxmlformats.org/officeDocument/2006/relationships/hyperlink" Target="http://www.tamuc.edu/aboutUs/policiesProceduresStandardsStatements/rulesProcedures/13students/academic/13.99.99.R0.01.pdf" TargetMode="External"/><Relationship Id="rId39" Type="http://schemas.openxmlformats.org/officeDocument/2006/relationships/hyperlink" Target="https://docs.google.com/spreadsheets/d/1F1cpftKBHSUIlbsUALMV91o8AnOfS_qOZsOSB8rlsgw/edit?usp=share_link" TargetMode="External"/><Relationship Id="rId21" Type="http://schemas.openxmlformats.org/officeDocument/2006/relationships/hyperlink" Target="http://www.tamuc.edu/Admissions/oneStopShop/undergraduateAdmissions/studentGuidebook.aspx" TargetMode="External"/><Relationship Id="rId34" Type="http://schemas.openxmlformats.org/officeDocument/2006/relationships/hyperlink" Target="http://www.tamuc.edu/campusLife/campusServices/studentDisabilityResourcesAndServices/" TargetMode="External"/><Relationship Id="rId42" Type="http://schemas.openxmlformats.org/officeDocument/2006/relationships/theme" Target="theme/theme1.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support.youseeu.com/hc/en-us/articles/115007031107-Basic-System-Requirements" TargetMode="External"/><Relationship Id="rId20" Type="http://schemas.openxmlformats.org/officeDocument/2006/relationships/hyperlink" Target="http://www.tamuc.edu/Admissions/oneStopShop/undergraduateAdmissions/studentGuidebook.aspx" TargetMode="External"/><Relationship Id="rId29" Type="http://schemas.openxmlformats.org/officeDocument/2006/relationships/hyperlink" Target="http://www.tamuc.edu/aboutUs/policiesProceduresStandardsStatements/rulesProcedures/documents/13.99.99.R0.03UndergraduateStudentAcademicDishonestyForm.pdf"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inyurl.com/otmarchive" TargetMode="External"/><Relationship Id="rId24" Type="http://schemas.openxmlformats.org/officeDocument/2006/relationships/hyperlink" Target="http://www.tamuc.edu/aboutUs/policiesProceduresStandardsStatements/rulesProcedures/13students/academic/13.99.99.R0.01.pdf" TargetMode="External"/><Relationship Id="rId32" Type="http://schemas.openxmlformats.org/officeDocument/2006/relationships/hyperlink" Target="http://www.tamuc.edu/aboutUs/policiesProceduresStandardsStatements/rulesProcedures/13students/undergraduates/13.99.99.R0.03UndergraduateAcademicDishonesty.pdf" TargetMode="External"/><Relationship Id="rId37" Type="http://schemas.openxmlformats.org/officeDocument/2006/relationships/hyperlink" Target="http://www.tamuc.edu/aboutUs/policiesProceduresStandardsStatements/rulesProcedures/34SafetyOfEmployeesAndStudents/34.06.02.R1.pdf" TargetMode="External"/><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documentation.brightspace.com/EN/brightspace/requirements/all/browser_support.htm" TargetMode="External"/><Relationship Id="rId23" Type="http://schemas.openxmlformats.org/officeDocument/2006/relationships/hyperlink" Target="http://www.tamuc.edu/admissions/registrar/generalInformation/attendance.aspx" TargetMode="External"/><Relationship Id="rId28" Type="http://schemas.openxmlformats.org/officeDocument/2006/relationships/hyperlink" Target="http://www.tamuc.edu/aboutUs/policiesProceduresStandardsStatements/rulesProcedures/documents/13.99.99.R0.03UndergraduateStudentAcademicDishonestyForm.pdf" TargetMode="External"/><Relationship Id="rId36" Type="http://schemas.openxmlformats.org/officeDocument/2006/relationships/hyperlink" Target="http://www.tamuc.edu/aboutUs/policiesProceduresStandardsStatements/rulesProcedures/34SafetyOfEmployeesAndStudents/34.06.02.R1.pdf" TargetMode="External"/><Relationship Id="rId10" Type="http://schemas.openxmlformats.org/officeDocument/2006/relationships/hyperlink" Target="https://owl.purdue.edu/owl/research_and_citation/mla_style/mla_formatting_and_style_guide/mla_formatting_and_style_guide.html" TargetMode="External"/><Relationship Id="rId19" Type="http://schemas.openxmlformats.org/officeDocument/2006/relationships/hyperlink" Target="https://inside.tamuc.edu/admissions/registrar/generalinformation/attendance.aspx" TargetMode="External"/><Relationship Id="rId31" Type="http://schemas.openxmlformats.org/officeDocument/2006/relationships/hyperlink" Target="http://www.tamuc.edu/academics/graduateschool/faculty/GraduateStudentAcademicDishonestyFormold.pdf" TargetMode="External"/><Relationship Id="rId4" Type="http://schemas.openxmlformats.org/officeDocument/2006/relationships/webSettings" Target="webSettings.xml"/><Relationship Id="rId9" Type="http://schemas.openxmlformats.org/officeDocument/2006/relationships/hyperlink" Target="https://www.canva.com/design/DAFVbW0Ld3Y/gQMlmqgKcJAXepbb5eUTCw/view?utm_content=DAFVbW0Ld3Y&amp;utm_campaign=designshare&amp;utm_medium=link&amp;utm_source=publishsharelink" TargetMode="External"/><Relationship Id="rId14" Type="http://schemas.openxmlformats.org/officeDocument/2006/relationships/hyperlink" Target="https://community.brightspace.com/s/article/Brightspace-Platform-Requirements" TargetMode="External"/><Relationship Id="rId22" Type="http://schemas.openxmlformats.org/officeDocument/2006/relationships/hyperlink" Target="https://www.britannica.com/topic/netiquette" TargetMode="External"/><Relationship Id="rId27" Type="http://schemas.openxmlformats.org/officeDocument/2006/relationships/hyperlink" Target="http://www.tamuc.edu/aboutUs/policiesProceduresStandardsStatements/rulesProcedures/13students/undergraduates/13.99.99.R0.03UndergraduateAcademicDishonesty.pdf" TargetMode="External"/><Relationship Id="rId30" Type="http://schemas.openxmlformats.org/officeDocument/2006/relationships/hyperlink" Target="http://www.tamuc.edu/academics/graduateschool/faculty/GraduateStudentAcademicDishonestyFormold.pdf" TargetMode="External"/><Relationship Id="rId35" Type="http://schemas.openxmlformats.org/officeDocument/2006/relationships/hyperlink" Target="http://www.tamuc.edu/campusLife/campusServices/studentDisabilityResourcesAndServices/" TargetMode="External"/><Relationship Id="rId8" Type="http://schemas.openxmlformats.org/officeDocument/2006/relationships/hyperlink" Target="https://new.tamuc.edu/coronavirus/" TargetMode="External"/><Relationship Id="rId3" Type="http://schemas.openxmlformats.org/officeDocument/2006/relationships/settings" Target="settings.xml"/><Relationship Id="rId12" Type="http://schemas.openxmlformats.org/officeDocument/2006/relationships/hyperlink" Target="https://www.tamuc.edu/library/" TargetMode="External"/><Relationship Id="rId17" Type="http://schemas.openxmlformats.org/officeDocument/2006/relationships/hyperlink" Target="mailto:helpdesk@tamuc.edu" TargetMode="External"/><Relationship Id="rId25" Type="http://schemas.openxmlformats.org/officeDocument/2006/relationships/hyperlink" Target="http://www.tamuc.edu/admissions/registrar/generalInformation/attendance.aspx" TargetMode="External"/><Relationship Id="rId33" Type="http://schemas.openxmlformats.org/officeDocument/2006/relationships/hyperlink" Target="mailto:studentdisabilityservices@tamuc.edu" TargetMode="External"/><Relationship Id="rId38" Type="http://schemas.openxmlformats.org/officeDocument/2006/relationships/hyperlink" Target="http://www.tamuc.edu/couns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496</TotalTime>
  <Pages>9</Pages>
  <Words>3627</Words>
  <Characters>20678</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Texas A&amp;M University - Commerce</Company>
  <LinksUpToDate>false</LinksUpToDate>
  <CharactersWithSpaces>24257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Frink</dc:creator>
  <cp:lastModifiedBy>Rebecca Rowe</cp:lastModifiedBy>
  <cp:revision>31</cp:revision>
  <dcterms:created xsi:type="dcterms:W3CDTF">2022-07-18T20:17:00Z</dcterms:created>
  <dcterms:modified xsi:type="dcterms:W3CDTF">2023-01-16T14:50:00Z</dcterms:modified>
</cp:coreProperties>
</file>