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F66F" w14:textId="77777777" w:rsidR="00512DD5" w:rsidRDefault="00512DD5" w:rsidP="00512DD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drawing>
          <wp:inline distT="0" distB="0" distL="0" distR="0" wp14:anchorId="7C2AA5FE" wp14:editId="2CF2CD77">
            <wp:extent cx="3676650" cy="693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77" cy="70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633D" w14:textId="79C12226" w:rsidR="00957175" w:rsidRDefault="00957175" w:rsidP="00512DD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49CC">
        <w:rPr>
          <w:rFonts w:ascii="Times New Roman" w:hAnsi="Times New Roman" w:cs="Times New Roman"/>
          <w:b/>
          <w:sz w:val="32"/>
          <w:szCs w:val="28"/>
        </w:rPr>
        <w:t>Rebecca Rowe</w:t>
      </w:r>
    </w:p>
    <w:p w14:paraId="3F819966" w14:textId="08D6989F" w:rsidR="008D197C" w:rsidRDefault="00841040" w:rsidP="00512DD5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2"/>
        </w:rPr>
      </w:pPr>
      <w:r w:rsidRPr="00841040">
        <w:rPr>
          <w:rFonts w:ascii="Times New Roman" w:hAnsi="Times New Roman" w:cs="Times New Roman"/>
          <w:bCs/>
          <w:sz w:val="24"/>
          <w:szCs w:val="22"/>
        </w:rPr>
        <w:t xml:space="preserve">Assistant Professor, </w:t>
      </w:r>
      <w:r w:rsidR="008D197C">
        <w:rPr>
          <w:rFonts w:ascii="Times New Roman" w:hAnsi="Times New Roman" w:cs="Times New Roman"/>
          <w:bCs/>
          <w:sz w:val="24"/>
          <w:szCs w:val="22"/>
        </w:rPr>
        <w:t>Department of Literature and Languages</w:t>
      </w:r>
    </w:p>
    <w:p w14:paraId="516D386B" w14:textId="480B82B3" w:rsidR="00841040" w:rsidRPr="00841040" w:rsidRDefault="00841040" w:rsidP="00512DD5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2"/>
        </w:rPr>
      </w:pPr>
      <w:r w:rsidRPr="00841040">
        <w:rPr>
          <w:rFonts w:ascii="Times New Roman" w:hAnsi="Times New Roman" w:cs="Times New Roman"/>
          <w:bCs/>
          <w:sz w:val="24"/>
          <w:szCs w:val="22"/>
        </w:rPr>
        <w:t>Texas A&amp;M University-Commerce</w:t>
      </w:r>
    </w:p>
    <w:p w14:paraId="1E883229" w14:textId="7E480A57" w:rsidR="00C45567" w:rsidRPr="004A7AE0" w:rsidRDefault="00000000" w:rsidP="00512DD5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83719" w:rsidRPr="002C183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Rebecca.Rowe@tamuc.edu</w:t>
        </w:r>
      </w:hyperlink>
      <w:r w:rsidR="00B83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AE0" w:rsidRPr="004A7AE0">
        <w:rPr>
          <w:rFonts w:ascii="Times New Roman" w:hAnsi="Times New Roman" w:cs="Times New Roman"/>
          <w:bCs/>
          <w:sz w:val="24"/>
          <w:szCs w:val="24"/>
        </w:rPr>
        <w:t xml:space="preserve">| </w:t>
      </w:r>
      <w:hyperlink r:id="rId10" w:history="1">
        <w:r w:rsidR="0004128B" w:rsidRPr="004A7AE0">
          <w:rPr>
            <w:rStyle w:val="Hyperlink"/>
            <w:rFonts w:ascii="Times New Roman" w:hAnsi="Times New Roman" w:cs="Times New Roman"/>
            <w:sz w:val="24"/>
            <w:szCs w:val="24"/>
          </w:rPr>
          <w:t>RebeccaLRowe.com</w:t>
        </w:r>
      </w:hyperlink>
    </w:p>
    <w:p w14:paraId="61262684" w14:textId="77777777" w:rsidR="0004128B" w:rsidRDefault="0004128B" w:rsidP="003D1B68">
      <w:pPr>
        <w:pStyle w:val="NormalWeb"/>
        <w:spacing w:before="0" w:beforeAutospacing="0" w:after="0" w:afterAutospacing="0"/>
        <w:rPr>
          <w:b/>
          <w:u w:val="single"/>
        </w:rPr>
      </w:pPr>
    </w:p>
    <w:p w14:paraId="7267D294" w14:textId="57209513" w:rsidR="00144FBE" w:rsidRPr="00AA36BC" w:rsidRDefault="00144FBE" w:rsidP="00144FBE">
      <w:pPr>
        <w:pStyle w:val="NormalWeb"/>
        <w:spacing w:before="0" w:beforeAutospacing="0" w:after="0" w:afterAutospacing="0"/>
        <w:rPr>
          <w:b/>
          <w:u w:val="single"/>
        </w:rPr>
      </w:pPr>
      <w:r w:rsidRPr="00AA36BC">
        <w:rPr>
          <w:b/>
          <w:u w:val="single"/>
        </w:rPr>
        <w:t>EDUCATION</w:t>
      </w:r>
    </w:p>
    <w:p w14:paraId="1406677D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54BCD34B" w14:textId="77777777" w:rsidR="00144FBE" w:rsidRPr="0006688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 in English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May 2021</w:t>
      </w:r>
    </w:p>
    <w:p w14:paraId="6B02B684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Connecticut, Storrs, CT. </w:t>
      </w:r>
    </w:p>
    <w:p w14:paraId="6220D0B9" w14:textId="77777777" w:rsidR="00144FBE" w:rsidRPr="00597E2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7E2F">
        <w:rPr>
          <w:rFonts w:ascii="Times New Roman" w:hAnsi="Times New Roman" w:cs="Times New Roman"/>
          <w:b/>
          <w:bCs/>
          <w:sz w:val="24"/>
          <w:szCs w:val="24"/>
        </w:rPr>
        <w:t>Graduate Certificate in Digital Humanities and Media Studies</w:t>
      </w:r>
    </w:p>
    <w:p w14:paraId="1FF44344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78C55D6B" w14:textId="77777777" w:rsidR="00144FBE" w:rsidRPr="00D219A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</w:t>
      </w:r>
      <w:r w:rsidRPr="00D219AF">
        <w:rPr>
          <w:rFonts w:ascii="Times New Roman" w:hAnsi="Times New Roman" w:cs="Times New Roman"/>
          <w:b/>
          <w:sz w:val="24"/>
          <w:szCs w:val="24"/>
        </w:rPr>
        <w:t xml:space="preserve"> in English, Children’s Literature Track</w:t>
      </w:r>
      <w:r w:rsidRPr="00D21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219AF">
        <w:rPr>
          <w:rFonts w:ascii="Times New Roman" w:hAnsi="Times New Roman" w:cs="Times New Roman"/>
          <w:sz w:val="24"/>
          <w:szCs w:val="24"/>
        </w:rPr>
        <w:t>May 2016</w:t>
      </w:r>
    </w:p>
    <w:p w14:paraId="469DCA48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219AF">
        <w:rPr>
          <w:rFonts w:ascii="Times New Roman" w:hAnsi="Times New Roman" w:cs="Times New Roman"/>
          <w:sz w:val="24"/>
          <w:szCs w:val="24"/>
        </w:rPr>
        <w:t>Kansas State University, Manhattan, 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6021A" w14:textId="77777777" w:rsidR="00144FBE" w:rsidRPr="00597E2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7E2F">
        <w:rPr>
          <w:rFonts w:ascii="Times New Roman" w:hAnsi="Times New Roman" w:cs="Times New Roman"/>
          <w:b/>
          <w:bCs/>
          <w:sz w:val="24"/>
          <w:szCs w:val="24"/>
        </w:rPr>
        <w:t>Graduate Certificate in Women’s Studies</w:t>
      </w:r>
    </w:p>
    <w:p w14:paraId="1A6B6009" w14:textId="77777777" w:rsidR="00144FBE" w:rsidRPr="00D219A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45002C7" w14:textId="77777777" w:rsidR="00144FBE" w:rsidRPr="00D219A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</w:t>
      </w:r>
      <w:r w:rsidRPr="00D219AF">
        <w:rPr>
          <w:rFonts w:ascii="Times New Roman" w:hAnsi="Times New Roman" w:cs="Times New Roman"/>
          <w:b/>
          <w:sz w:val="24"/>
          <w:szCs w:val="24"/>
        </w:rPr>
        <w:t xml:space="preserve"> in English Literature</w:t>
      </w:r>
      <w:r>
        <w:rPr>
          <w:rFonts w:ascii="Times New Roman" w:hAnsi="Times New Roman" w:cs="Times New Roman"/>
          <w:b/>
          <w:sz w:val="24"/>
          <w:szCs w:val="24"/>
        </w:rPr>
        <w:t xml:space="preserve"> and History</w:t>
      </w:r>
      <w:r w:rsidRPr="00D219AF">
        <w:rPr>
          <w:rFonts w:ascii="Times New Roman" w:hAnsi="Times New Roman" w:cs="Times New Roman"/>
          <w:sz w:val="24"/>
          <w:szCs w:val="24"/>
        </w:rPr>
        <w:t xml:space="preserve">, </w:t>
      </w:r>
      <w:r w:rsidRPr="00857857">
        <w:rPr>
          <w:rFonts w:ascii="Times New Roman" w:hAnsi="Times New Roman" w:cs="Times New Roman"/>
          <w:i/>
          <w:sz w:val="24"/>
          <w:szCs w:val="24"/>
        </w:rPr>
        <w:t>Summa cum laude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219AF">
        <w:rPr>
          <w:rFonts w:ascii="Times New Roman" w:hAnsi="Times New Roman" w:cs="Times New Roman"/>
          <w:sz w:val="24"/>
          <w:szCs w:val="24"/>
        </w:rPr>
        <w:t>May 2014</w:t>
      </w:r>
    </w:p>
    <w:p w14:paraId="2C87470A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219AF">
        <w:rPr>
          <w:rFonts w:ascii="Times New Roman" w:hAnsi="Times New Roman" w:cs="Times New Roman"/>
          <w:sz w:val="24"/>
          <w:szCs w:val="24"/>
        </w:rPr>
        <w:t>Hollins University, Roanoke, 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D0DB1" w14:textId="77777777" w:rsidR="00144FBE" w:rsidRPr="00597E2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7E2F">
        <w:rPr>
          <w:rFonts w:ascii="Times New Roman" w:hAnsi="Times New Roman" w:cs="Times New Roman"/>
          <w:b/>
          <w:bCs/>
          <w:sz w:val="24"/>
          <w:szCs w:val="24"/>
        </w:rPr>
        <w:t>Certificate in Leadership Studies</w:t>
      </w:r>
    </w:p>
    <w:p w14:paraId="448BD5D0" w14:textId="5BC32EF1" w:rsidR="00144FBE" w:rsidRDefault="00144FBE" w:rsidP="00A93529">
      <w:pPr>
        <w:spacing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312DA5C" w14:textId="43965611" w:rsidR="00A93529" w:rsidRPr="003043F0" w:rsidRDefault="00A93529" w:rsidP="00A93529">
      <w:pPr>
        <w:spacing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043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TEACHING EXPERIENCE</w:t>
      </w:r>
    </w:p>
    <w:p w14:paraId="154FD75D" w14:textId="77777777" w:rsidR="00A93529" w:rsidRPr="000E4841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i/>
          <w:sz w:val="24"/>
          <w:szCs w:val="24"/>
        </w:rPr>
      </w:pPr>
    </w:p>
    <w:p w14:paraId="161CAB82" w14:textId="2A534C88" w:rsidR="000E4841" w:rsidRPr="000E4841" w:rsidRDefault="000E4841" w:rsidP="000E48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7957283"/>
      <w:r w:rsidRPr="000E4841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</w:p>
    <w:p w14:paraId="58ABC4BD" w14:textId="3073D32E" w:rsidR="000E4841" w:rsidRPr="000E4841" w:rsidRDefault="000E4841" w:rsidP="000E4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41">
        <w:rPr>
          <w:rFonts w:ascii="Times New Roman" w:hAnsi="Times New Roman" w:cs="Times New Roman"/>
          <w:sz w:val="24"/>
          <w:szCs w:val="24"/>
        </w:rPr>
        <w:t>Texas A&amp;M University-Commerce, Commerce, TX</w:t>
      </w:r>
    </w:p>
    <w:p w14:paraId="4FBF6B33" w14:textId="77777777" w:rsidR="000D2C43" w:rsidRDefault="000D2C43" w:rsidP="000E4841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courses:</w:t>
      </w:r>
    </w:p>
    <w:p w14:paraId="457D460C" w14:textId="77777777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and Adaptation: Spring 2023 (dual-modality)</w:t>
      </w:r>
    </w:p>
    <w:p w14:paraId="40CFAF73" w14:textId="30BF2AAB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Narratives: Summer 2023</w:t>
      </w:r>
      <w:r w:rsidR="006C4936">
        <w:rPr>
          <w:rFonts w:ascii="Times New Roman" w:hAnsi="Times New Roman" w:cs="Times New Roman"/>
          <w:sz w:val="24"/>
          <w:szCs w:val="24"/>
        </w:rPr>
        <w:t xml:space="preserve"> and </w:t>
      </w:r>
      <w:r w:rsidR="00B86A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4255FB27" w14:textId="098E2F81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Children’s Literature: Fall 2023</w:t>
      </w:r>
    </w:p>
    <w:p w14:paraId="2BEDAA83" w14:textId="53D3E53A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in Adolescent Literature: Spring 2024</w:t>
      </w:r>
    </w:p>
    <w:p w14:paraId="5CF4CE72" w14:textId="4E448450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Reality in Children’s Literature: Fall 2022 (dual-modality)</w:t>
      </w:r>
      <w:r w:rsidR="00551EBA">
        <w:rPr>
          <w:rFonts w:ascii="Times New Roman" w:hAnsi="Times New Roman" w:cs="Times New Roman"/>
          <w:sz w:val="24"/>
          <w:szCs w:val="24"/>
        </w:rPr>
        <w:t>, Fall 2024 (online)</w:t>
      </w:r>
    </w:p>
    <w:p w14:paraId="4FA5B1A9" w14:textId="1C41529F" w:rsidR="000D2C43" w:rsidRDefault="000D2C43" w:rsidP="000E4841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courses:</w:t>
      </w:r>
    </w:p>
    <w:p w14:paraId="2CE3E477" w14:textId="7977A7EF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Adolescent Literature: Spring 2023</w:t>
      </w:r>
      <w:r w:rsidR="006C493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5C884CFF" w14:textId="4876B094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Literature: Fall 2022</w:t>
      </w:r>
      <w:r w:rsidR="00B241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B241A1">
        <w:rPr>
          <w:rFonts w:ascii="Times New Roman" w:hAnsi="Times New Roman" w:cs="Times New Roman"/>
          <w:sz w:val="24"/>
          <w:szCs w:val="24"/>
        </w:rPr>
        <w:t>, and 2024</w:t>
      </w:r>
    </w:p>
    <w:p w14:paraId="7E8DF0E9" w14:textId="35A16617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Human Experience: Fall 2023 (Finding Self and Identity through Dystopia)</w:t>
      </w:r>
      <w:r w:rsidR="00551EBA">
        <w:rPr>
          <w:rFonts w:ascii="Times New Roman" w:hAnsi="Times New Roman" w:cs="Times New Roman"/>
          <w:sz w:val="24"/>
          <w:szCs w:val="24"/>
        </w:rPr>
        <w:t>, Fall 2024</w:t>
      </w:r>
      <w:r w:rsidR="00B241A1">
        <w:rPr>
          <w:rFonts w:ascii="Times New Roman" w:hAnsi="Times New Roman" w:cs="Times New Roman"/>
          <w:sz w:val="24"/>
          <w:szCs w:val="24"/>
        </w:rPr>
        <w:t xml:space="preserve"> (Reading Identity through Disney)</w:t>
      </w:r>
    </w:p>
    <w:p w14:paraId="7DF92CD1" w14:textId="1FD439BC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Reading, Teaching, Analyzing Literature: Spring 2023</w:t>
      </w:r>
      <w:r w:rsidR="006C493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422DBC6B" w14:textId="549F9391" w:rsidR="00CC531D" w:rsidRDefault="00CC531D" w:rsidP="00CC531D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advised</w:t>
      </w:r>
      <w:r w:rsidR="006C4936">
        <w:rPr>
          <w:rFonts w:ascii="Times New Roman" w:hAnsi="Times New Roman" w:cs="Times New Roman"/>
          <w:sz w:val="24"/>
          <w:szCs w:val="24"/>
        </w:rPr>
        <w:t xml:space="preserve"> (with defense terms)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4995C3" w14:textId="0CB4E4CB" w:rsidR="00CC531D" w:rsidRDefault="00727E67" w:rsidP="00CC531D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</w:t>
      </w:r>
      <w:r w:rsidR="00CC531D">
        <w:rPr>
          <w:rFonts w:ascii="Times New Roman" w:hAnsi="Times New Roman" w:cs="Times New Roman"/>
          <w:sz w:val="24"/>
          <w:szCs w:val="24"/>
        </w:rPr>
        <w:t xml:space="preserve"> Dissertations</w:t>
      </w:r>
    </w:p>
    <w:p w14:paraId="34EB48B4" w14:textId="7E1697B2" w:rsidR="00CC531D" w:rsidRDefault="00CC531D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C531D">
        <w:rPr>
          <w:rFonts w:ascii="Times New Roman" w:hAnsi="Times New Roman" w:cs="Times New Roman"/>
          <w:sz w:val="24"/>
          <w:szCs w:val="24"/>
        </w:rPr>
        <w:t>The Force of Gifting: A Theoretical Analysis of Gift Culture in the Star Wars Universe</w:t>
      </w:r>
      <w:r>
        <w:rPr>
          <w:rFonts w:ascii="Times New Roman" w:hAnsi="Times New Roman" w:cs="Times New Roman"/>
          <w:sz w:val="24"/>
          <w:szCs w:val="24"/>
        </w:rPr>
        <w:t>” by Jill Davis (ongoing)</w:t>
      </w:r>
    </w:p>
    <w:p w14:paraId="14ECDBA1" w14:textId="51861055" w:rsidR="00CC531D" w:rsidRDefault="00CC531D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C531D">
        <w:rPr>
          <w:rFonts w:ascii="Times New Roman" w:hAnsi="Times New Roman" w:cs="Times New Roman"/>
          <w:sz w:val="24"/>
          <w:szCs w:val="24"/>
        </w:rPr>
        <w:t xml:space="preserve">The Character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C531D">
        <w:rPr>
          <w:rFonts w:ascii="Times New Roman" w:hAnsi="Times New Roman" w:cs="Times New Roman"/>
          <w:sz w:val="24"/>
          <w:szCs w:val="24"/>
        </w:rPr>
        <w:t xml:space="preserve">f Landscape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531D">
        <w:rPr>
          <w:rFonts w:ascii="Times New Roman" w:hAnsi="Times New Roman" w:cs="Times New Roman"/>
          <w:sz w:val="24"/>
          <w:szCs w:val="24"/>
        </w:rPr>
        <w:t xml:space="preserve">n Cajun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531D">
        <w:rPr>
          <w:rFonts w:ascii="Times New Roman" w:hAnsi="Times New Roman" w:cs="Times New Roman"/>
          <w:sz w:val="24"/>
          <w:szCs w:val="24"/>
        </w:rPr>
        <w:t>nd Creole Folk Horror</w:t>
      </w:r>
      <w:r>
        <w:rPr>
          <w:rFonts w:ascii="Times New Roman" w:hAnsi="Times New Roman" w:cs="Times New Roman"/>
          <w:sz w:val="24"/>
          <w:szCs w:val="24"/>
        </w:rPr>
        <w:t>” by Abigail Mosley (ongoing)</w:t>
      </w:r>
    </w:p>
    <w:p w14:paraId="0BF9B402" w14:textId="77777777" w:rsidR="00FD13AC" w:rsidRDefault="00CC531D" w:rsidP="00FD13AC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727E67">
        <w:rPr>
          <w:rFonts w:ascii="Times New Roman" w:hAnsi="Times New Roman" w:cs="Times New Roman"/>
          <w:sz w:val="24"/>
          <w:szCs w:val="24"/>
        </w:rPr>
        <w:t>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E67">
        <w:rPr>
          <w:rFonts w:ascii="Times New Roman" w:hAnsi="Times New Roman" w:cs="Times New Roman"/>
          <w:sz w:val="24"/>
          <w:szCs w:val="24"/>
        </w:rPr>
        <w:t>Thesis</w:t>
      </w:r>
    </w:p>
    <w:p w14:paraId="213D3B20" w14:textId="13657EB1" w:rsidR="00CC531D" w:rsidRPr="00FD13AC" w:rsidRDefault="00CC531D" w:rsidP="00FD13AC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D13AC">
        <w:rPr>
          <w:rFonts w:ascii="Times New Roman" w:hAnsi="Times New Roman" w:cs="Times New Roman"/>
          <w:sz w:val="24"/>
          <w:szCs w:val="24"/>
        </w:rPr>
        <w:t>“</w:t>
      </w:r>
      <w:r w:rsidR="00FD13AC" w:rsidRPr="00FD13AC">
        <w:rPr>
          <w:rFonts w:ascii="Times New Roman" w:hAnsi="Times New Roman" w:cs="Times New Roman"/>
          <w:sz w:val="24"/>
          <w:szCs w:val="24"/>
        </w:rPr>
        <w:t xml:space="preserve">‘Red Indians Are Better’: Indigeneity, Race, </w:t>
      </w:r>
      <w:r w:rsidR="00FD13AC">
        <w:rPr>
          <w:rFonts w:ascii="Times New Roman" w:hAnsi="Times New Roman" w:cs="Times New Roman"/>
          <w:sz w:val="24"/>
          <w:szCs w:val="24"/>
        </w:rPr>
        <w:t>a</w:t>
      </w:r>
      <w:r w:rsidR="00FD13AC" w:rsidRPr="00FD13AC">
        <w:rPr>
          <w:rFonts w:ascii="Times New Roman" w:hAnsi="Times New Roman" w:cs="Times New Roman"/>
          <w:sz w:val="24"/>
          <w:szCs w:val="24"/>
        </w:rPr>
        <w:t xml:space="preserve">nd Representation </w:t>
      </w:r>
      <w:r w:rsidR="00FD13AC">
        <w:rPr>
          <w:rFonts w:ascii="Times New Roman" w:hAnsi="Times New Roman" w:cs="Times New Roman"/>
          <w:sz w:val="24"/>
          <w:szCs w:val="24"/>
        </w:rPr>
        <w:t>i</w:t>
      </w:r>
      <w:r w:rsidR="00FD13AC" w:rsidRPr="00FD13AC">
        <w:rPr>
          <w:rFonts w:ascii="Times New Roman" w:hAnsi="Times New Roman" w:cs="Times New Roman"/>
          <w:sz w:val="24"/>
          <w:szCs w:val="24"/>
        </w:rPr>
        <w:t>n Tolkien’s Middle-Earth</w:t>
      </w:r>
      <w:r w:rsidRPr="00FD13AC">
        <w:rPr>
          <w:rFonts w:ascii="Times New Roman" w:hAnsi="Times New Roman" w:cs="Times New Roman"/>
          <w:sz w:val="24"/>
          <w:szCs w:val="24"/>
        </w:rPr>
        <w:t xml:space="preserve">” by Bianca </w:t>
      </w:r>
      <w:proofErr w:type="spellStart"/>
      <w:r w:rsidRPr="00FD13AC">
        <w:rPr>
          <w:rFonts w:ascii="Times New Roman" w:hAnsi="Times New Roman" w:cs="Times New Roman"/>
          <w:sz w:val="24"/>
          <w:szCs w:val="24"/>
        </w:rPr>
        <w:t>Beronio</w:t>
      </w:r>
      <w:proofErr w:type="spellEnd"/>
      <w:r w:rsidRPr="00FD13AC">
        <w:rPr>
          <w:rFonts w:ascii="Times New Roman" w:hAnsi="Times New Roman" w:cs="Times New Roman"/>
          <w:sz w:val="24"/>
          <w:szCs w:val="24"/>
        </w:rPr>
        <w:t xml:space="preserve"> (</w:t>
      </w:r>
      <w:r w:rsidR="00FD13AC">
        <w:rPr>
          <w:rFonts w:ascii="Times New Roman" w:hAnsi="Times New Roman" w:cs="Times New Roman"/>
          <w:sz w:val="24"/>
          <w:szCs w:val="24"/>
        </w:rPr>
        <w:t>Summer 2024</w:t>
      </w:r>
      <w:r w:rsidRPr="00FD13AC">
        <w:rPr>
          <w:rFonts w:ascii="Times New Roman" w:hAnsi="Times New Roman" w:cs="Times New Roman"/>
          <w:sz w:val="24"/>
          <w:szCs w:val="24"/>
        </w:rPr>
        <w:t>)</w:t>
      </w:r>
    </w:p>
    <w:p w14:paraId="0F5274E3" w14:textId="74594678" w:rsidR="00CC531D" w:rsidRDefault="00CC531D" w:rsidP="00CC531D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7E67">
        <w:rPr>
          <w:rFonts w:ascii="Times New Roman" w:hAnsi="Times New Roman" w:cs="Times New Roman"/>
          <w:sz w:val="24"/>
          <w:szCs w:val="24"/>
        </w:rPr>
        <w:t>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E67">
        <w:rPr>
          <w:rFonts w:ascii="Times New Roman" w:hAnsi="Times New Roman" w:cs="Times New Roman"/>
          <w:sz w:val="24"/>
          <w:szCs w:val="24"/>
        </w:rPr>
        <w:t>Portfolios</w:t>
      </w:r>
    </w:p>
    <w:p w14:paraId="7268C8E9" w14:textId="6A1D2EE7" w:rsidR="00727E67" w:rsidRDefault="00727E67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27E67">
        <w:rPr>
          <w:rFonts w:ascii="Times New Roman" w:hAnsi="Times New Roman" w:cs="Times New Roman"/>
          <w:sz w:val="24"/>
          <w:szCs w:val="24"/>
        </w:rPr>
        <w:t>Mental Health Representation and Solutions within Young Adult Novels</w:t>
      </w:r>
      <w:r>
        <w:rPr>
          <w:rFonts w:ascii="Times New Roman" w:hAnsi="Times New Roman" w:cs="Times New Roman"/>
          <w:sz w:val="24"/>
          <w:szCs w:val="24"/>
        </w:rPr>
        <w:t>” by Preslee Beumer (</w:t>
      </w:r>
      <w:r w:rsidR="00FD13AC"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D4EE90" w14:textId="77777777" w:rsid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C531D">
        <w:rPr>
          <w:rFonts w:ascii="Times New Roman" w:hAnsi="Times New Roman" w:cs="Times New Roman"/>
          <w:sz w:val="24"/>
          <w:szCs w:val="24"/>
        </w:rPr>
        <w:t>A Journey Through the Life of J.R.R. Tolkien</w:t>
      </w:r>
      <w:r>
        <w:rPr>
          <w:rFonts w:ascii="Times New Roman" w:hAnsi="Times New Roman" w:cs="Times New Roman"/>
          <w:sz w:val="24"/>
          <w:szCs w:val="24"/>
        </w:rPr>
        <w:t>” by Ashely Server (Fall 2023)</w:t>
      </w:r>
    </w:p>
    <w:p w14:paraId="209E270E" w14:textId="462BE3AB" w:rsidR="00CC531D" w:rsidRDefault="00CC531D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“Updating Aesop’s Fables” by Anna Brittain (Fall 2023)</w:t>
      </w:r>
    </w:p>
    <w:p w14:paraId="27E1CFAC" w14:textId="1CCA7509" w:rsidR="00727E67" w:rsidRDefault="00727E67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27E67">
        <w:rPr>
          <w:rFonts w:ascii="Times New Roman" w:hAnsi="Times New Roman" w:cs="Times New Roman"/>
          <w:sz w:val="24"/>
          <w:szCs w:val="24"/>
        </w:rPr>
        <w:t>The Wicked Stepmother Archetype in Cinderella Adaptations</w:t>
      </w:r>
      <w:r>
        <w:rPr>
          <w:rFonts w:ascii="Times New Roman" w:hAnsi="Times New Roman" w:cs="Times New Roman"/>
          <w:sz w:val="24"/>
          <w:szCs w:val="24"/>
        </w:rPr>
        <w:t>” by Maria May Cab (Fall 2023)</w:t>
      </w:r>
    </w:p>
    <w:p w14:paraId="684511CD" w14:textId="0B93E898" w:rsidR="00727E67" w:rsidRDefault="00727E67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“Discovering Middle Grade Literature” by Elizabeth Tyree (Spring 2023)</w:t>
      </w:r>
    </w:p>
    <w:p w14:paraId="19C9E956" w14:textId="03B431A2" w:rsidR="00727E67" w:rsidRP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27E67">
        <w:rPr>
          <w:rFonts w:ascii="Times New Roman" w:hAnsi="Times New Roman" w:cs="Times New Roman"/>
          <w:sz w:val="24"/>
          <w:szCs w:val="24"/>
        </w:rPr>
        <w:t xml:space="preserve">J.M Barrie’s </w:t>
      </w:r>
      <w:r w:rsidRPr="00727E67">
        <w:rPr>
          <w:rFonts w:ascii="Times New Roman" w:hAnsi="Times New Roman" w:cs="Times New Roman"/>
          <w:i/>
          <w:iCs/>
          <w:sz w:val="24"/>
          <w:szCs w:val="24"/>
        </w:rPr>
        <w:t>Peter Pan in Kensington Gardens</w:t>
      </w:r>
      <w:r w:rsidRPr="00727E67">
        <w:rPr>
          <w:rFonts w:ascii="Times New Roman" w:hAnsi="Times New Roman" w:cs="Times New Roman"/>
          <w:sz w:val="24"/>
          <w:szCs w:val="24"/>
        </w:rPr>
        <w:t xml:space="preserve"> and </w:t>
      </w:r>
      <w:r w:rsidRPr="00727E67">
        <w:rPr>
          <w:rFonts w:ascii="Times New Roman" w:hAnsi="Times New Roman" w:cs="Times New Roman"/>
          <w:i/>
          <w:iCs/>
          <w:sz w:val="24"/>
          <w:szCs w:val="24"/>
        </w:rPr>
        <w:t>Peter and Wendy</w:t>
      </w:r>
      <w:r w:rsidRPr="00727E67">
        <w:rPr>
          <w:rFonts w:ascii="Times New Roman" w:hAnsi="Times New Roman" w:cs="Times New Roman"/>
          <w:sz w:val="24"/>
          <w:szCs w:val="24"/>
        </w:rPr>
        <w:t>: Gothicism in the Characterization of Peter Pan and the Four Stages of Turner’s Social Drama</w:t>
      </w:r>
      <w:r>
        <w:rPr>
          <w:rFonts w:ascii="Times New Roman" w:hAnsi="Times New Roman" w:cs="Times New Roman"/>
          <w:sz w:val="24"/>
          <w:szCs w:val="24"/>
        </w:rPr>
        <w:t>” by Kristina Johnston (Spring 2023)</w:t>
      </w:r>
    </w:p>
    <w:p w14:paraId="05374C6C" w14:textId="15A37166" w:rsidR="00CC531D" w:rsidRDefault="00CC531D" w:rsidP="00CC531D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Honor Theses</w:t>
      </w:r>
    </w:p>
    <w:p w14:paraId="51C5BA05" w14:textId="33528C74" w:rsidR="006C4936" w:rsidRPr="006C4936" w:rsidRDefault="006C4936" w:rsidP="006C4936">
      <w:pPr>
        <w:pStyle w:val="ListParagraph"/>
        <w:numPr>
          <w:ilvl w:val="3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C4936">
        <w:rPr>
          <w:rFonts w:ascii="Times New Roman" w:hAnsi="Times New Roman" w:cs="Times New Roman"/>
          <w:sz w:val="24"/>
          <w:szCs w:val="24"/>
        </w:rPr>
        <w:t>Contextualizing Nazi German Child Protagonists in War Films” by Damaris Haro (ongoing)</w:t>
      </w:r>
    </w:p>
    <w:p w14:paraId="03477E3B" w14:textId="68DE1986" w:rsid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27E67">
        <w:rPr>
          <w:rFonts w:ascii="Times New Roman" w:hAnsi="Times New Roman" w:cs="Times New Roman"/>
          <w:sz w:val="24"/>
          <w:szCs w:val="24"/>
        </w:rPr>
        <w:t xml:space="preserve">“From Page to Panel: Navigating Intertextuality and Multimodality in a Neil </w:t>
      </w:r>
      <w:proofErr w:type="spellStart"/>
      <w:r w:rsidRPr="00727E67">
        <w:rPr>
          <w:rFonts w:ascii="Times New Roman" w:hAnsi="Times New Roman" w:cs="Times New Roman"/>
          <w:sz w:val="24"/>
          <w:szCs w:val="24"/>
        </w:rPr>
        <w:t>Gaiman</w:t>
      </w:r>
      <w:proofErr w:type="spellEnd"/>
      <w:r w:rsidRPr="00727E67">
        <w:rPr>
          <w:rFonts w:ascii="Times New Roman" w:hAnsi="Times New Roman" w:cs="Times New Roman"/>
          <w:sz w:val="24"/>
          <w:szCs w:val="24"/>
        </w:rPr>
        <w:t xml:space="preserve"> Graphic Adaptation</w:t>
      </w:r>
      <w:r>
        <w:rPr>
          <w:rFonts w:ascii="Times New Roman" w:hAnsi="Times New Roman" w:cs="Times New Roman"/>
          <w:sz w:val="24"/>
          <w:szCs w:val="24"/>
        </w:rPr>
        <w:t>” by Kassandra Whitehurst (</w:t>
      </w:r>
      <w:r w:rsidR="006C4936"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5B8813" w14:textId="0BE8F68F" w:rsidR="00727E67" w:rsidRP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27E67">
        <w:rPr>
          <w:rFonts w:ascii="Times New Roman" w:hAnsi="Times New Roman" w:cs="Times New Roman"/>
          <w:sz w:val="24"/>
          <w:szCs w:val="24"/>
        </w:rPr>
        <w:t>“Beyond DNA: An Analysis of a Designer Baby Dystopia and the Genre of Dystopia</w:t>
      </w:r>
      <w:r>
        <w:rPr>
          <w:rFonts w:ascii="Times New Roman" w:hAnsi="Times New Roman" w:cs="Times New Roman"/>
          <w:sz w:val="24"/>
          <w:szCs w:val="24"/>
        </w:rPr>
        <w:t>” by Cassidy Stevens (Spring 2023)</w:t>
      </w:r>
    </w:p>
    <w:p w14:paraId="2E7BC4A9" w14:textId="77777777" w:rsidR="000E4841" w:rsidRPr="000E4841" w:rsidRDefault="000E4841" w:rsidP="000D2C4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9ECF69" w14:textId="56F5CB0E" w:rsidR="00A93529" w:rsidRPr="00144FBE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t>Lecturer</w:t>
      </w:r>
    </w:p>
    <w:p w14:paraId="68147E74" w14:textId="0583315E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University of Texas Rio Grande Valley, Brownsville, TX</w:t>
      </w:r>
    </w:p>
    <w:p w14:paraId="5E26ACD7" w14:textId="3072DB3F" w:rsidR="000D2C43" w:rsidRDefault="000D2C43" w:rsidP="00A9352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Undergraduate courses:</w:t>
      </w:r>
    </w:p>
    <w:p w14:paraId="007EB735" w14:textId="2818ABE3" w:rsidR="000D2C43" w:rsidRDefault="000D2C43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Children’s and Adolescent Literature: Spring 2022 (dual-modality)</w:t>
      </w:r>
    </w:p>
    <w:p w14:paraId="6C0D9C93" w14:textId="4EADE6DE" w:rsidR="000D2C43" w:rsidRDefault="000D2C43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Teaching Secondary School Literature: Fall 2021 (dual-modality), Spring 2022 (dual-modality), Summer 2022 (online)</w:t>
      </w:r>
    </w:p>
    <w:p w14:paraId="63D1EBC7" w14:textId="57BBCFCD" w:rsidR="000D2C43" w:rsidRDefault="000D2C43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Writing Cultural Studies: Fall 2021 (Reading/Writing Culture through Disney; dual-modality)</w:t>
      </w:r>
    </w:p>
    <w:p w14:paraId="218E6610" w14:textId="1B2E4659" w:rsidR="000D2C43" w:rsidRDefault="000D2C43" w:rsidP="00A9352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Dual-Credit courses:</w:t>
      </w:r>
    </w:p>
    <w:p w14:paraId="1ABCCB57" w14:textId="64D3EA75" w:rsidR="00744788" w:rsidRDefault="00744788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Introduction to British Literature: </w:t>
      </w:r>
      <w:r w:rsidR="000D2C43">
        <w:rPr>
          <w:rFonts w:ascii="Times New Roman" w:hAnsi="Times New Roman" w:cs="Times New Roman"/>
          <w:iCs/>
          <w:sz w:val="24"/>
          <w:szCs w:val="24"/>
        </w:rPr>
        <w:t>Spring 2022 (</w:t>
      </w:r>
      <w:r>
        <w:rPr>
          <w:rFonts w:ascii="Times New Roman" w:hAnsi="Times New Roman" w:cs="Times New Roman"/>
          <w:iCs/>
          <w:sz w:val="24"/>
          <w:szCs w:val="24"/>
        </w:rPr>
        <w:t>British Mystery</w:t>
      </w:r>
      <w:r w:rsidR="000D2C43">
        <w:rPr>
          <w:rFonts w:ascii="Times New Roman" w:hAnsi="Times New Roman" w:cs="Times New Roman"/>
          <w:iCs/>
          <w:sz w:val="24"/>
          <w:szCs w:val="24"/>
        </w:rPr>
        <w:t>)</w:t>
      </w:r>
    </w:p>
    <w:p w14:paraId="455F45AF" w14:textId="668244F2" w:rsidR="00A93529" w:rsidRDefault="00A93529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Introduction to Literature: </w:t>
      </w:r>
      <w:r w:rsidR="000D2C43">
        <w:rPr>
          <w:rFonts w:ascii="Times New Roman" w:hAnsi="Times New Roman" w:cs="Times New Roman"/>
          <w:iCs/>
          <w:sz w:val="24"/>
          <w:szCs w:val="24"/>
        </w:rPr>
        <w:t>Fall 2021 (</w:t>
      </w:r>
      <w:r>
        <w:rPr>
          <w:rFonts w:ascii="Times New Roman" w:hAnsi="Times New Roman" w:cs="Times New Roman"/>
          <w:iCs/>
          <w:sz w:val="24"/>
          <w:szCs w:val="24"/>
        </w:rPr>
        <w:t>Guilt in the Literary Imagination)</w:t>
      </w:r>
    </w:p>
    <w:p w14:paraId="42258086" w14:textId="77777777" w:rsidR="00A93529" w:rsidRDefault="00A93529" w:rsidP="000D2C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76F597" w14:textId="77777777" w:rsidR="00927555" w:rsidRPr="00144FBE" w:rsidRDefault="00927555" w:rsidP="00927555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t>Instructor of Record</w:t>
      </w:r>
    </w:p>
    <w:p w14:paraId="20B87F4B" w14:textId="77777777" w:rsidR="00927555" w:rsidRDefault="00927555" w:rsidP="00927555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Wheaton College, Norton, MA</w:t>
      </w:r>
    </w:p>
    <w:p w14:paraId="6C60058D" w14:textId="6A4B5376" w:rsidR="000D2C43" w:rsidRDefault="000D2C43" w:rsidP="009275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Children’s Literature: Spring 2021 (online)</w:t>
      </w:r>
    </w:p>
    <w:p w14:paraId="2B01F063" w14:textId="77777777" w:rsidR="00927555" w:rsidRDefault="00927555" w:rsidP="000D2C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05B964" w14:textId="31121817" w:rsidR="00A93529" w:rsidRPr="00144FBE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t>Instructor of Record</w:t>
      </w:r>
    </w:p>
    <w:p w14:paraId="7DA60A6A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Connecticut, Storrs, CT</w:t>
      </w:r>
    </w:p>
    <w:p w14:paraId="6A42D1EE" w14:textId="5060FF27" w:rsidR="000D2C43" w:rsidRDefault="000D2C43" w:rsidP="00A9352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First-Year Writing courses</w:t>
      </w:r>
    </w:p>
    <w:p w14:paraId="24366269" w14:textId="77777777" w:rsidR="006138CD" w:rsidRPr="000D2C43" w:rsidRDefault="006138CD" w:rsidP="006138CD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C43">
        <w:rPr>
          <w:rFonts w:ascii="Times New Roman" w:hAnsi="Times New Roman" w:cs="Times New Roman"/>
          <w:sz w:val="24"/>
          <w:szCs w:val="24"/>
        </w:rPr>
        <w:lastRenderedPageBreak/>
        <w:t>Seminar in Academic Writing: Fall 2016 (Borderlands and Contact Zones: Writing (about) Difference), Fall 2017-Spring 2018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2C43">
        <w:rPr>
          <w:rFonts w:ascii="Times New Roman" w:hAnsi="Times New Roman" w:cs="Times New Roman"/>
          <w:sz w:val="24"/>
          <w:szCs w:val="24"/>
        </w:rPr>
        <w:t>The Rhetoric of Childhood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4D72A8" w14:textId="482C9DB5" w:rsidR="000D2C43" w:rsidRPr="000D2C43" w:rsidRDefault="000D2C43" w:rsidP="000D2C43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C43">
        <w:rPr>
          <w:rFonts w:ascii="Times New Roman" w:hAnsi="Times New Roman" w:cs="Times New Roman"/>
          <w:sz w:val="24"/>
          <w:szCs w:val="24"/>
        </w:rPr>
        <w:t>Seminar in Academic Writing and Multimodal Composition: Fall 2020-Spring 2021: What Does an Education Do? (Online)</w:t>
      </w:r>
    </w:p>
    <w:p w14:paraId="2536AB11" w14:textId="6EEB8779" w:rsidR="000D2C43" w:rsidRPr="000D2C43" w:rsidRDefault="000D2C43" w:rsidP="000D2C43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C43">
        <w:rPr>
          <w:rFonts w:ascii="Times New Roman" w:hAnsi="Times New Roman" w:cs="Times New Roman"/>
          <w:sz w:val="24"/>
          <w:szCs w:val="24"/>
        </w:rPr>
        <w:t>Seminar in Writing through Literature:  Spring 2017 (Little Red Writing Hood: Composition in/through Fairy Tales), Fall 2018-Spring 2019 (Adaptation and Adaptive Writing), Spring 2020 (Fans and Fandom: Writing In/About Participatory Culture)</w:t>
      </w:r>
    </w:p>
    <w:p w14:paraId="3016A641" w14:textId="02538725" w:rsidR="000D2C43" w:rsidRDefault="000D2C43" w:rsidP="00A9352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courses</w:t>
      </w:r>
    </w:p>
    <w:p w14:paraId="1A9AE96A" w14:textId="073B0A7C" w:rsidR="00A93529" w:rsidRDefault="00A93529" w:rsidP="000D2C43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Works of English and American Literature</w:t>
      </w:r>
      <w:r w:rsidR="000D2C43">
        <w:rPr>
          <w:rFonts w:ascii="Times New Roman" w:hAnsi="Times New Roman" w:cs="Times New Roman"/>
          <w:sz w:val="24"/>
          <w:szCs w:val="24"/>
        </w:rPr>
        <w:t>: Fall 2019 (</w:t>
      </w:r>
      <w:r>
        <w:rPr>
          <w:rFonts w:ascii="Times New Roman" w:hAnsi="Times New Roman" w:cs="Times New Roman"/>
          <w:sz w:val="24"/>
          <w:szCs w:val="24"/>
        </w:rPr>
        <w:t>From Major Works to Major Motion Pictures)</w:t>
      </w:r>
    </w:p>
    <w:p w14:paraId="64400821" w14:textId="7C08C583" w:rsidR="00A93529" w:rsidRPr="006138CD" w:rsidRDefault="00A93529" w:rsidP="006138CD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 Literature: </w:t>
      </w:r>
      <w:r w:rsidR="000D2C43">
        <w:rPr>
          <w:rFonts w:ascii="Times New Roman" w:hAnsi="Times New Roman" w:cs="Times New Roman"/>
          <w:sz w:val="24"/>
          <w:szCs w:val="24"/>
        </w:rPr>
        <w:t>Fall 2019 (</w:t>
      </w:r>
      <w:r>
        <w:rPr>
          <w:rFonts w:ascii="Times New Roman" w:hAnsi="Times New Roman" w:cs="Times New Roman"/>
          <w:sz w:val="24"/>
          <w:szCs w:val="24"/>
        </w:rPr>
        <w:t>What’s Popular about Popular Fiction?)</w:t>
      </w:r>
    </w:p>
    <w:p w14:paraId="0784BBB3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i/>
          <w:sz w:val="24"/>
          <w:szCs w:val="24"/>
        </w:rPr>
      </w:pPr>
    </w:p>
    <w:p w14:paraId="074F9173" w14:textId="33FAC8A8" w:rsidR="00A93529" w:rsidRPr="00144FBE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t>Instructor of Record</w:t>
      </w:r>
    </w:p>
    <w:p w14:paraId="128BA82B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Kansas State University, Manhattan, KS</w:t>
      </w:r>
    </w:p>
    <w:p w14:paraId="265BFAC4" w14:textId="2A758BEB" w:rsidR="006138CD" w:rsidRDefault="006138CD" w:rsidP="00A9352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Expository Writing I: Fall 2015</w:t>
      </w:r>
    </w:p>
    <w:p w14:paraId="707E9ED9" w14:textId="632AA985" w:rsidR="006138CD" w:rsidRDefault="006138CD" w:rsidP="00A9352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Expository Writing II: Fall 2014; Spring 2015</w:t>
      </w:r>
    </w:p>
    <w:p w14:paraId="12BF46BA" w14:textId="1F88A138" w:rsidR="00A93529" w:rsidRDefault="00A93529" w:rsidP="00A9352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for Children</w:t>
      </w:r>
      <w:r w:rsidR="006138CD">
        <w:rPr>
          <w:rFonts w:ascii="Times New Roman" w:hAnsi="Times New Roman" w:cs="Times New Roman"/>
          <w:sz w:val="24"/>
          <w:szCs w:val="24"/>
        </w:rPr>
        <w:t>: Spring 2016</w:t>
      </w:r>
    </w:p>
    <w:bookmarkEnd w:id="0"/>
    <w:p w14:paraId="4EB2CA6F" w14:textId="77777777" w:rsidR="00A93529" w:rsidRDefault="00A93529" w:rsidP="00A93529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C0CE74E" w14:textId="77777777" w:rsidR="00A93529" w:rsidRPr="00AA36BC" w:rsidRDefault="00A93529" w:rsidP="00A93529">
      <w:pPr>
        <w:spacing w:line="240" w:lineRule="auto"/>
        <w:ind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TEACHING</w:t>
      </w:r>
      <w:r w:rsidRPr="00AA36BC">
        <w:rPr>
          <w:rFonts w:ascii="Times New Roman" w:hAnsi="Times New Roman" w:cs="Times New Roman"/>
          <w:b/>
          <w:sz w:val="24"/>
          <w:u w:val="single"/>
        </w:rPr>
        <w:t xml:space="preserve"> INTERESTS</w:t>
      </w:r>
    </w:p>
    <w:p w14:paraId="56127327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A93529" w:rsidSect="000964A5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D87484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115CB00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A93529" w:rsidSect="000964A5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FA9B29" w14:textId="6FA64D74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DD33F5">
        <w:rPr>
          <w:rFonts w:ascii="Times New Roman" w:hAnsi="Times New Roman" w:cs="Times New Roman"/>
          <w:sz w:val="24"/>
        </w:rPr>
        <w:t xml:space="preserve">Children’s </w:t>
      </w:r>
      <w:r>
        <w:rPr>
          <w:rFonts w:ascii="Times New Roman" w:hAnsi="Times New Roman" w:cs="Times New Roman"/>
          <w:sz w:val="24"/>
        </w:rPr>
        <w:t xml:space="preserve">and young adult </w:t>
      </w:r>
      <w:r w:rsidRPr="00DD33F5">
        <w:rPr>
          <w:rFonts w:ascii="Times New Roman" w:hAnsi="Times New Roman" w:cs="Times New Roman"/>
          <w:sz w:val="24"/>
        </w:rPr>
        <w:t>literature</w:t>
      </w:r>
    </w:p>
    <w:p w14:paraId="59F63EB8" w14:textId="0D9718F3" w:rsidR="00A75EF7" w:rsidRDefault="00A75EF7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Education</w:t>
      </w:r>
    </w:p>
    <w:p w14:paraId="471F3801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Gen-ed literature courses</w:t>
      </w:r>
    </w:p>
    <w:p w14:paraId="13B45C7A" w14:textId="5E92E1D3" w:rsidR="00A93529" w:rsidRDefault="00927555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Film and adaptation</w:t>
      </w:r>
    </w:p>
    <w:p w14:paraId="094C6D32" w14:textId="77777777" w:rsidR="00A93529" w:rsidRDefault="00A93529" w:rsidP="00A9352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Popular literature</w:t>
      </w:r>
    </w:p>
    <w:p w14:paraId="405D312F" w14:textId="77777777" w:rsidR="00A93529" w:rsidRDefault="00A93529" w:rsidP="00A9352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studies</w:t>
      </w:r>
    </w:p>
    <w:p w14:paraId="5DD125A7" w14:textId="77777777" w:rsidR="00A75EF7" w:rsidRDefault="00A93529" w:rsidP="00A75EF7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humanities</w:t>
      </w:r>
    </w:p>
    <w:p w14:paraId="0B995256" w14:textId="0E9857F2" w:rsidR="00A75EF7" w:rsidRPr="00927555" w:rsidRDefault="00A75EF7" w:rsidP="00A75EF7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A75EF7" w:rsidRPr="00927555" w:rsidSect="000964A5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Introductory and digital writing </w:t>
      </w:r>
    </w:p>
    <w:p w14:paraId="4E1E4ABB" w14:textId="77777777" w:rsidR="00927555" w:rsidRDefault="00927555" w:rsidP="002A1CF2">
      <w:pPr>
        <w:pStyle w:val="NormalWeb"/>
        <w:spacing w:before="0" w:beforeAutospacing="0" w:after="0" w:afterAutospacing="0"/>
        <w:rPr>
          <w:b/>
          <w:u w:val="single"/>
        </w:rPr>
      </w:pPr>
    </w:p>
    <w:p w14:paraId="1D360588" w14:textId="6236B5E1" w:rsidR="003043F0" w:rsidRPr="00AA36BC" w:rsidRDefault="0022573C" w:rsidP="003043F0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6BC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5571F7F2" w14:textId="77777777" w:rsidR="00AA36BC" w:rsidRDefault="00AA36BC" w:rsidP="00971DA8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550803"/>
    </w:p>
    <w:p w14:paraId="4744F808" w14:textId="77777777" w:rsid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Edited</w:t>
      </w:r>
    </w:p>
    <w:p w14:paraId="3BEC38AD" w14:textId="77777777" w:rsidR="0081299F" w:rsidRP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Muir, Robyn, and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>, editors.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of Journal of Disney Studies</w:t>
      </w:r>
      <w:r>
        <w:rPr>
          <w:rFonts w:ascii="Times New Roman" w:hAnsi="Times New Roman" w:cs="Times New Roman"/>
          <w:sz w:val="24"/>
          <w:szCs w:val="24"/>
        </w:rPr>
        <w:t>, Intellect, forthcoming.</w:t>
      </w:r>
    </w:p>
    <w:p w14:paraId="704722A8" w14:textId="77777777" w:rsid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Children’s Literature and Culture: An Introduction</w:t>
      </w:r>
      <w:r>
        <w:rPr>
          <w:rFonts w:ascii="Times New Roman" w:hAnsi="Times New Roman" w:cs="Times New Roman"/>
          <w:sz w:val="24"/>
          <w:szCs w:val="24"/>
        </w:rPr>
        <w:t>. Routledge, forthcoming.</w:t>
      </w:r>
    </w:p>
    <w:p w14:paraId="740970C1" w14:textId="451F9213" w:rsid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42A57">
        <w:rPr>
          <w:rFonts w:ascii="Times New Roman" w:hAnsi="Times New Roman" w:cs="Times New Roman"/>
          <w:sz w:val="24"/>
          <w:szCs w:val="24"/>
        </w:rPr>
        <w:t xml:space="preserve">Muir, Robyn, </w:t>
      </w:r>
      <w:r w:rsidRPr="00642A57"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 w:rsidR="001E4CC8">
        <w:rPr>
          <w:rFonts w:ascii="Times New Roman" w:hAnsi="Times New Roman" w:cs="Times New Roman"/>
          <w:sz w:val="24"/>
          <w:szCs w:val="24"/>
        </w:rPr>
        <w:t xml:space="preserve">, and </w:t>
      </w:r>
      <w:r w:rsidR="001E4CC8"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="001E4CC8"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="001E4CC8"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>, eds</w:t>
      </w:r>
      <w:r w:rsidRPr="00642A57">
        <w:rPr>
          <w:rFonts w:ascii="Times New Roman" w:hAnsi="Times New Roman" w:cs="Times New Roman"/>
          <w:sz w:val="24"/>
          <w:szCs w:val="24"/>
        </w:rPr>
        <w:t xml:space="preserve">. </w:t>
      </w:r>
      <w:r w:rsidRPr="00642A57">
        <w:rPr>
          <w:rFonts w:ascii="Times New Roman" w:hAnsi="Times New Roman" w:cs="Times New Roman"/>
          <w:i/>
          <w:iCs/>
          <w:sz w:val="24"/>
          <w:szCs w:val="24"/>
        </w:rPr>
        <w:t>The Cultural Legacy of Disney: A Century of Magic</w:t>
      </w:r>
      <w:r w:rsidRPr="00642A57">
        <w:rPr>
          <w:rFonts w:ascii="Times New Roman" w:hAnsi="Times New Roman" w:cs="Times New Roman"/>
          <w:sz w:val="24"/>
          <w:szCs w:val="24"/>
        </w:rPr>
        <w:t xml:space="preserve">. Lexington Books, </w:t>
      </w:r>
      <w:r w:rsidR="00B241A1">
        <w:rPr>
          <w:rFonts w:ascii="Times New Roman" w:hAnsi="Times New Roman" w:cs="Times New Roman"/>
          <w:sz w:val="24"/>
          <w:szCs w:val="24"/>
        </w:rPr>
        <w:t>2024</w:t>
      </w:r>
      <w:r w:rsidRPr="00642A57">
        <w:rPr>
          <w:rFonts w:ascii="Times New Roman" w:hAnsi="Times New Roman" w:cs="Times New Roman"/>
          <w:sz w:val="24"/>
          <w:szCs w:val="24"/>
        </w:rPr>
        <w:t>.</w:t>
      </w:r>
    </w:p>
    <w:p w14:paraId="29378158" w14:textId="77777777" w:rsid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Hunter, Madeleine, </w:t>
      </w:r>
      <w:r w:rsidRPr="004D1486"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 xml:space="preserve">, and Kyle Meikle, guest editors.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 and Childhood</w:t>
      </w:r>
      <w:r>
        <w:rPr>
          <w:rFonts w:ascii="Times New Roman" w:hAnsi="Times New Roman" w:cs="Times New Roman"/>
          <w:sz w:val="24"/>
          <w:szCs w:val="24"/>
        </w:rPr>
        <w:t xml:space="preserve">, special issue of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</w:t>
      </w:r>
      <w:r>
        <w:rPr>
          <w:rFonts w:ascii="Times New Roman" w:hAnsi="Times New Roman" w:cs="Times New Roman"/>
          <w:sz w:val="24"/>
          <w:szCs w:val="24"/>
        </w:rPr>
        <w:t>, forthcoming.</w:t>
      </w:r>
    </w:p>
    <w:p w14:paraId="32461FF6" w14:textId="77777777" w:rsidR="0081299F" w:rsidRDefault="0081299F" w:rsidP="00971DA8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AC8D5" w14:textId="56B32959" w:rsidR="0004128B" w:rsidRPr="0004128B" w:rsidRDefault="0004128B" w:rsidP="00971DA8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Peer-Reviewed </w:t>
      </w:r>
      <w:r w:rsidR="00B549CC">
        <w:rPr>
          <w:rFonts w:ascii="Times New Roman" w:hAnsi="Times New Roman" w:cs="Times New Roman"/>
          <w:b/>
          <w:bCs/>
          <w:sz w:val="24"/>
          <w:szCs w:val="24"/>
        </w:rPr>
        <w:t xml:space="preserve">Journal </w:t>
      </w:r>
      <w:r>
        <w:rPr>
          <w:rFonts w:ascii="Times New Roman" w:hAnsi="Times New Roman" w:cs="Times New Roman"/>
          <w:b/>
          <w:bCs/>
          <w:sz w:val="24"/>
          <w:szCs w:val="24"/>
        </w:rPr>
        <w:t>Articles</w:t>
      </w:r>
    </w:p>
    <w:p w14:paraId="46975234" w14:textId="36D696C2" w:rsidR="00FD6FF7" w:rsidRDefault="00FD6FF7" w:rsidP="00205B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2" w:name="_Hlk139435551"/>
      <w:bookmarkEnd w:id="1"/>
      <w:r w:rsidRPr="00FD6FF7">
        <w:rPr>
          <w:rFonts w:ascii="Times New Roman" w:hAnsi="Times New Roman" w:cs="Times New Roman"/>
          <w:sz w:val="24"/>
          <w:szCs w:val="24"/>
        </w:rPr>
        <w:t xml:space="preserve">“‘All Creatures Great and Small, Welcome’: Animating Accessible World Design.” </w:t>
      </w:r>
      <w:r w:rsidRPr="00FD6FF7">
        <w:rPr>
          <w:rFonts w:ascii="Times New Roman" w:hAnsi="Times New Roman" w:cs="Times New Roman"/>
          <w:i/>
          <w:iCs/>
          <w:sz w:val="24"/>
          <w:szCs w:val="24"/>
        </w:rPr>
        <w:t>Journal of Popular Culture</w:t>
      </w:r>
      <w:r w:rsidRPr="00FD6FF7">
        <w:rPr>
          <w:rFonts w:ascii="Times New Roman" w:hAnsi="Times New Roman" w:cs="Times New Roman"/>
          <w:sz w:val="24"/>
          <w:szCs w:val="24"/>
        </w:rPr>
        <w:t>. Forthcoming.</w:t>
      </w:r>
    </w:p>
    <w:p w14:paraId="02AD4558" w14:textId="36CBE184" w:rsidR="003A1D28" w:rsidRPr="003A1D28" w:rsidRDefault="003A1D28" w:rsidP="00205B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A1D28">
        <w:rPr>
          <w:rFonts w:ascii="Times New Roman" w:hAnsi="Times New Roman" w:cs="Times New Roman"/>
          <w:sz w:val="24"/>
          <w:szCs w:val="24"/>
        </w:rPr>
        <w:t>Watching Like a Kid: Connections between Kidults and Children’s Media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3A1D28">
        <w:rPr>
          <w:rFonts w:ascii="Times New Roman" w:hAnsi="Times New Roman" w:cs="Times New Roman"/>
          <w:i/>
          <w:iCs/>
          <w:sz w:val="24"/>
          <w:szCs w:val="24"/>
        </w:rPr>
        <w:t>Jeunesse: Young People, Texts, Cultures</w:t>
      </w:r>
      <w:r>
        <w:rPr>
          <w:rFonts w:ascii="Times New Roman" w:hAnsi="Times New Roman" w:cs="Times New Roman"/>
          <w:sz w:val="24"/>
          <w:szCs w:val="24"/>
        </w:rPr>
        <w:t>. Forthcoming.</w:t>
      </w:r>
    </w:p>
    <w:p w14:paraId="57E30CE8" w14:textId="68724426" w:rsidR="00A615F0" w:rsidRPr="00A615F0" w:rsidRDefault="00A615F0" w:rsidP="00205B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3" w:name="_Hlk139435744"/>
      <w:bookmarkEnd w:id="2"/>
      <w:r>
        <w:rPr>
          <w:rFonts w:ascii="Times New Roman" w:hAnsi="Times New Roman" w:cs="Times New Roman"/>
          <w:sz w:val="24"/>
          <w:szCs w:val="24"/>
        </w:rPr>
        <w:t>“‘</w:t>
      </w:r>
      <w:r w:rsidRPr="00A615F0">
        <w:rPr>
          <w:rFonts w:ascii="Times New Roman" w:hAnsi="Times New Roman" w:cs="Times New Roman"/>
          <w:sz w:val="24"/>
          <w:szCs w:val="24"/>
        </w:rPr>
        <w:t>There’s Got to Be a Better Ending than That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615F0">
        <w:rPr>
          <w:rFonts w:ascii="Times New Roman" w:hAnsi="Times New Roman" w:cs="Times New Roman"/>
          <w:sz w:val="24"/>
          <w:szCs w:val="24"/>
        </w:rPr>
        <w:t xml:space="preserve">: Enacting Agency in Film Adaptations of </w:t>
      </w:r>
      <w:r w:rsidRPr="00A615F0">
        <w:rPr>
          <w:rFonts w:ascii="Times New Roman" w:hAnsi="Times New Roman" w:cs="Times New Roman"/>
          <w:i/>
          <w:iCs/>
          <w:sz w:val="24"/>
          <w:szCs w:val="24"/>
        </w:rPr>
        <w:t>Romeo and Juliet</w:t>
      </w:r>
      <w:r w:rsidRPr="00A615F0">
        <w:rPr>
          <w:rFonts w:ascii="Times New Roman" w:hAnsi="Times New Roman" w:cs="Times New Roman"/>
          <w:sz w:val="24"/>
          <w:szCs w:val="24"/>
        </w:rPr>
        <w:t xml:space="preserve"> for Children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</w:t>
      </w:r>
      <w:r>
        <w:rPr>
          <w:rFonts w:ascii="Times New Roman" w:hAnsi="Times New Roman" w:cs="Times New Roman"/>
          <w:sz w:val="24"/>
          <w:szCs w:val="24"/>
        </w:rPr>
        <w:t>. Forthcoming.</w:t>
      </w:r>
    </w:p>
    <w:bookmarkEnd w:id="3"/>
    <w:p w14:paraId="51C547F1" w14:textId="076AB2D2" w:rsidR="00435591" w:rsidRDefault="00435591" w:rsidP="0043559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35591">
        <w:rPr>
          <w:rFonts w:ascii="Times New Roman" w:hAnsi="Times New Roman" w:cs="Times New Roman"/>
          <w:sz w:val="24"/>
          <w:szCs w:val="24"/>
        </w:rPr>
        <w:lastRenderedPageBreak/>
        <w:t xml:space="preserve">“‘A Younger, Less Hairy Me’: Developing the Inner Child in Film Adaptations of Children’s Literature.” </w:t>
      </w:r>
      <w:r w:rsidRPr="00435591">
        <w:rPr>
          <w:rFonts w:ascii="Times New Roman" w:hAnsi="Times New Roman" w:cs="Times New Roman"/>
          <w:i/>
          <w:iCs/>
          <w:sz w:val="24"/>
          <w:szCs w:val="24"/>
        </w:rPr>
        <w:t>Children’s Literature Association Quarterl</w:t>
      </w:r>
      <w:r w:rsidRPr="00435591">
        <w:rPr>
          <w:rFonts w:ascii="Times New Roman" w:hAnsi="Times New Roman" w:cs="Times New Roman"/>
          <w:sz w:val="24"/>
          <w:szCs w:val="24"/>
        </w:rPr>
        <w:t xml:space="preserve">y, vol. 48, no. 1, 2023, p. 63–, </w:t>
      </w:r>
      <w:hyperlink r:id="rId13" w:history="1">
        <w:r w:rsidRPr="00354A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https://doi.org/10.1353/chq.2023.a905626</w:t>
        </w:r>
      </w:hyperlink>
      <w:r w:rsidRPr="00435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03E18" w14:textId="6CD5665F" w:rsidR="00C277AB" w:rsidRPr="00A8116B" w:rsidRDefault="00C277AB" w:rsidP="0043559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8116B">
        <w:rPr>
          <w:rFonts w:ascii="Times New Roman" w:hAnsi="Times New Roman" w:cs="Times New Roman"/>
          <w:sz w:val="24"/>
          <w:szCs w:val="24"/>
        </w:rPr>
        <w:t>Disney Does Disney: Re-Releasing, Remaking, and Retelling Animated Films for a New Generation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Popular Film and Television</w:t>
      </w:r>
      <w:r>
        <w:rPr>
          <w:rFonts w:ascii="Times New Roman" w:hAnsi="Times New Roman" w:cs="Times New Roman"/>
          <w:sz w:val="24"/>
          <w:szCs w:val="24"/>
        </w:rPr>
        <w:t xml:space="preserve">, vol. 50, no. 3, 2022, pp. 98-111, </w:t>
      </w:r>
      <w:hyperlink r:id="rId14" w:history="1">
        <w:r w:rsidRPr="008D13D8">
          <w:rPr>
            <w:rStyle w:val="Hyperlink"/>
            <w:rFonts w:ascii="Times New Roman" w:hAnsi="Times New Roman" w:cs="Times New Roman"/>
            <w:sz w:val="24"/>
            <w:szCs w:val="24"/>
          </w:rPr>
          <w:t>doi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Pr="008D13D8">
          <w:rPr>
            <w:rStyle w:val="Hyperlink"/>
            <w:rFonts w:ascii="Times New Roman" w:hAnsi="Times New Roman" w:cs="Times New Roman"/>
            <w:sz w:val="24"/>
            <w:szCs w:val="24"/>
          </w:rPr>
          <w:t>10.1080/01956051.2022.2094868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DA8B8" w14:textId="6C5CC356" w:rsidR="00205BE6" w:rsidRPr="00B76838" w:rsidRDefault="00205BE6" w:rsidP="0079566D">
      <w:pPr>
        <w:pStyle w:val="doi"/>
        <w:shd w:val="clear" w:color="auto" w:fill="FFFFFF"/>
        <w:spacing w:before="0" w:beforeAutospacing="0" w:after="0" w:afterAutospacing="0"/>
        <w:ind w:left="1440" w:hanging="720"/>
        <w:rPr>
          <w:rFonts w:ascii="Source Sans Pro" w:hAnsi="Source Sans Pro"/>
          <w:color w:val="0A0A0A"/>
        </w:rPr>
      </w:pPr>
      <w:r>
        <w:t>“</w:t>
      </w:r>
      <w:r w:rsidRPr="00971DA8">
        <w:t xml:space="preserve">Who Gets to Be on the </w:t>
      </w:r>
      <w:proofErr w:type="gramStart"/>
      <w:r w:rsidRPr="00971DA8">
        <w:t>Bus?:</w:t>
      </w:r>
      <w:proofErr w:type="gramEnd"/>
      <w:r>
        <w:t xml:space="preserve"> </w:t>
      </w:r>
      <w:r w:rsidRPr="00971DA8">
        <w:t xml:space="preserve">Tracing Conceptions of Race in and around </w:t>
      </w:r>
      <w:r w:rsidRPr="00412689">
        <w:rPr>
          <w:i/>
          <w:iCs/>
        </w:rPr>
        <w:t>The Magic School Bus</w:t>
      </w:r>
      <w:r w:rsidRPr="00971DA8">
        <w:t xml:space="preserve"> from 1986 to 2018</w:t>
      </w:r>
      <w:r>
        <w:t xml:space="preserve">.” </w:t>
      </w:r>
      <w:r>
        <w:rPr>
          <w:i/>
          <w:iCs/>
        </w:rPr>
        <w:t>The Lion and the Unicorn</w:t>
      </w:r>
      <w:r w:rsidR="008C568F">
        <w:t xml:space="preserve">, vol. 45, no. 3, 2021, pp. 274-290, </w:t>
      </w:r>
      <w:hyperlink r:id="rId15" w:history="1">
        <w:r w:rsidR="00B76838" w:rsidRPr="00207B38">
          <w:rPr>
            <w:rStyle w:val="Hyperlink"/>
            <w:color w:val="0000EE"/>
          </w:rPr>
          <w:t>doi:</w:t>
        </w:r>
      </w:hyperlink>
      <w:hyperlink r:id="rId16" w:history="1">
        <w:r w:rsidR="00B76838" w:rsidRPr="00207B38">
          <w:rPr>
            <w:rStyle w:val="Hyperlink"/>
            <w:color w:val="0000EE"/>
          </w:rPr>
          <w:t>10.1353/uni.2021.0024</w:t>
        </w:r>
      </w:hyperlink>
      <w:r w:rsidR="00802F5A" w:rsidRPr="00B76838">
        <w:t>.</w:t>
      </w:r>
    </w:p>
    <w:p w14:paraId="194CBE0D" w14:textId="68052AF0" w:rsidR="004D46D4" w:rsidRDefault="004D46D4" w:rsidP="00784FFA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Tolonda Henderson,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Tianyu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Wang. “What’s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Name?: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 Mining, Hermione Granger, and Fan Fiction.” </w:t>
      </w:r>
      <w:r>
        <w:rPr>
          <w:rFonts w:ascii="Times New Roman" w:hAnsi="Times New Roman" w:cs="Times New Roman"/>
          <w:i/>
          <w:iCs/>
          <w:sz w:val="24"/>
          <w:szCs w:val="24"/>
        </w:rPr>
        <w:t>Transformative Works and Cultures</w:t>
      </w:r>
      <w:r>
        <w:rPr>
          <w:rFonts w:ascii="Times New Roman" w:hAnsi="Times New Roman" w:cs="Times New Roman"/>
          <w:sz w:val="24"/>
          <w:szCs w:val="24"/>
        </w:rPr>
        <w:t>, no. 36, 2021</w:t>
      </w:r>
      <w:r w:rsidR="009275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927555">
          <w:rPr>
            <w:rStyle w:val="Hyperlink"/>
            <w:rFonts w:ascii="Times New Roman" w:hAnsi="Times New Roman" w:cs="Times New Roman"/>
            <w:sz w:val="24"/>
            <w:szCs w:val="24"/>
          </w:rPr>
          <w:t>doi:</w:t>
        </w:r>
        <w:r w:rsidR="00927555" w:rsidRPr="00F903D0">
          <w:rPr>
            <w:rStyle w:val="Hyperlink"/>
            <w:rFonts w:ascii="Times New Roman" w:hAnsi="Times New Roman" w:cs="Times New Roman"/>
            <w:sz w:val="24"/>
            <w:szCs w:val="24"/>
          </w:rPr>
          <w:t>10.3983/twc.2021.1997</w:t>
        </w:r>
      </w:hyperlink>
      <w:r w:rsidR="00927555">
        <w:rPr>
          <w:rFonts w:ascii="Times New Roman" w:hAnsi="Times New Roman" w:cs="Times New Roman"/>
          <w:sz w:val="24"/>
          <w:szCs w:val="24"/>
        </w:rPr>
        <w:t>.</w:t>
      </w:r>
    </w:p>
    <w:p w14:paraId="0FD62E48" w14:textId="0F71BC2D" w:rsidR="00784FFA" w:rsidRDefault="00784FFA" w:rsidP="00784FFA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“Shaping Girls: Analyzing Animated Female Body Shapes.” </w:t>
      </w:r>
      <w:r>
        <w:rPr>
          <w:rFonts w:ascii="Times New Roman" w:hAnsi="Times New Roman" w:cs="Times New Roman"/>
          <w:i/>
          <w:sz w:val="24"/>
          <w:szCs w:val="24"/>
        </w:rPr>
        <w:t>Animation: an interdisciplinary journal</w:t>
      </w:r>
      <w:r w:rsidR="00C819D2">
        <w:rPr>
          <w:rFonts w:ascii="Times New Roman" w:hAnsi="Times New Roman" w:cs="Times New Roman"/>
          <w:sz w:val="24"/>
          <w:szCs w:val="24"/>
        </w:rPr>
        <w:t xml:space="preserve">, vol. 4, no. 1, 2019, pp. 22-36, </w:t>
      </w:r>
      <w:hyperlink r:id="rId18" w:history="1">
        <w:r w:rsidR="00C819D2" w:rsidRPr="00380348">
          <w:rPr>
            <w:rStyle w:val="Hyperlink"/>
            <w:rFonts w:ascii="Times New Roman" w:hAnsi="Times New Roman" w:cs="Times New Roman"/>
            <w:sz w:val="24"/>
            <w:szCs w:val="24"/>
          </w:rPr>
          <w:t>doi</w:t>
        </w:r>
        <w:r w:rsidR="008D1B83"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="00C819D2" w:rsidRPr="00380348">
          <w:rPr>
            <w:rStyle w:val="Hyperlink"/>
            <w:rFonts w:ascii="Times New Roman" w:hAnsi="Times New Roman" w:cs="Times New Roman"/>
            <w:sz w:val="24"/>
            <w:szCs w:val="24"/>
          </w:rPr>
          <w:t>10.1177/1746847719829871</w:t>
        </w:r>
      </w:hyperlink>
      <w:r w:rsidR="00C819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A319C" w14:textId="6EE8A9EA" w:rsidR="00784FFA" w:rsidRDefault="00784FFA" w:rsidP="00784FFA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“‘</w:t>
      </w:r>
      <w:r w:rsidRPr="00122514">
        <w:rPr>
          <w:rFonts w:ascii="Times New Roman" w:hAnsi="Times New Roman" w:cs="Times New Roman"/>
          <w:sz w:val="24"/>
          <w:szCs w:val="24"/>
        </w:rPr>
        <w:t>The More Accuracy the Better</w:t>
      </w:r>
      <w:proofErr w:type="gramStart"/>
      <w:r>
        <w:rPr>
          <w:rFonts w:ascii="Times New Roman" w:hAnsi="Times New Roman" w:cs="Times New Roman"/>
          <w:sz w:val="24"/>
          <w:szCs w:val="24"/>
        </w:rPr>
        <w:t>’</w:t>
      </w:r>
      <w:r w:rsidRPr="00122514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12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514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122514">
        <w:rPr>
          <w:rFonts w:ascii="Times New Roman" w:hAnsi="Times New Roman" w:cs="Times New Roman"/>
          <w:sz w:val="24"/>
          <w:szCs w:val="24"/>
        </w:rPr>
        <w:t xml:space="preserve"> Adaptation Reception in Reaction Videos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122514">
        <w:rPr>
          <w:rFonts w:ascii="Times New Roman" w:hAnsi="Times New Roman" w:cs="Times New Roman"/>
          <w:sz w:val="24"/>
          <w:szCs w:val="24"/>
        </w:rPr>
        <w:t xml:space="preserve"> </w:t>
      </w:r>
      <w:r w:rsidRPr="00122514">
        <w:rPr>
          <w:rFonts w:ascii="Times New Roman" w:hAnsi="Times New Roman" w:cs="Times New Roman"/>
          <w:i/>
          <w:sz w:val="24"/>
          <w:szCs w:val="24"/>
        </w:rPr>
        <w:t>Adaptation</w:t>
      </w:r>
      <w:r w:rsidRPr="001225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vol. </w:t>
      </w:r>
      <w:r w:rsidRPr="00122514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no.</w:t>
      </w:r>
      <w:r w:rsidRPr="00122514">
        <w:rPr>
          <w:rFonts w:ascii="Times New Roman" w:hAnsi="Times New Roman" w:cs="Times New Roman"/>
          <w:sz w:val="24"/>
          <w:szCs w:val="24"/>
        </w:rPr>
        <w:t xml:space="preserve"> 3, 2018,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122514">
        <w:rPr>
          <w:rFonts w:ascii="Times New Roman" w:hAnsi="Times New Roman" w:cs="Times New Roman"/>
          <w:sz w:val="24"/>
          <w:szCs w:val="24"/>
        </w:rPr>
        <w:t xml:space="preserve">193–208, </w:t>
      </w:r>
      <w:hyperlink r:id="rId19" w:history="1">
        <w:r w:rsidRPr="004D5E3E">
          <w:rPr>
            <w:rStyle w:val="Hyperlink"/>
            <w:rFonts w:ascii="Times New Roman" w:hAnsi="Times New Roman" w:cs="Times New Roman"/>
            <w:sz w:val="24"/>
            <w:szCs w:val="24"/>
          </w:rPr>
          <w:t>doi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Pr="004D5E3E">
          <w:rPr>
            <w:rStyle w:val="Hyperlink"/>
            <w:rFonts w:ascii="Times New Roman" w:hAnsi="Times New Roman" w:cs="Times New Roman"/>
            <w:sz w:val="24"/>
            <w:szCs w:val="24"/>
          </w:rPr>
          <w:t>10.1093/adaptation/apx026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EB182" w14:textId="51A4D960" w:rsidR="00D87546" w:rsidRDefault="00784FFA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“‘</w:t>
      </w:r>
      <w:r w:rsidRPr="00122514">
        <w:rPr>
          <w:rFonts w:ascii="Times New Roman" w:hAnsi="Times New Roman" w:cs="Times New Roman"/>
          <w:sz w:val="24"/>
          <w:szCs w:val="24"/>
        </w:rPr>
        <w:t>But Mother, I'm a Man Now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22514">
        <w:rPr>
          <w:rFonts w:ascii="Times New Roman" w:hAnsi="Times New Roman" w:cs="Times New Roman"/>
          <w:sz w:val="24"/>
          <w:szCs w:val="24"/>
        </w:rPr>
        <w:t>: Childhood and Community in the Musical and Film Versions of Into the Woods.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22514">
        <w:rPr>
          <w:rFonts w:ascii="Times New Roman" w:hAnsi="Times New Roman" w:cs="Times New Roman"/>
          <w:sz w:val="24"/>
          <w:szCs w:val="24"/>
        </w:rPr>
        <w:t xml:space="preserve"> </w:t>
      </w:r>
      <w:r w:rsidRPr="00122514">
        <w:rPr>
          <w:rFonts w:ascii="Times New Roman" w:hAnsi="Times New Roman" w:cs="Times New Roman"/>
          <w:i/>
          <w:sz w:val="24"/>
          <w:szCs w:val="24"/>
        </w:rPr>
        <w:t>Children's Literature</w:t>
      </w:r>
      <w:r w:rsidRPr="00122514">
        <w:rPr>
          <w:rFonts w:ascii="Times New Roman" w:hAnsi="Times New Roman" w:cs="Times New Roman"/>
          <w:sz w:val="24"/>
          <w:szCs w:val="24"/>
        </w:rPr>
        <w:t>, vol. 46, 2018, pp. 96</w:t>
      </w:r>
      <w:r w:rsidR="00F8563A">
        <w:rPr>
          <w:rFonts w:ascii="Times New Roman" w:hAnsi="Times New Roman" w:cs="Times New Roman"/>
          <w:sz w:val="24"/>
          <w:szCs w:val="24"/>
        </w:rPr>
        <w:t>—</w:t>
      </w:r>
      <w:r w:rsidRPr="00122514">
        <w:rPr>
          <w:rFonts w:ascii="Times New Roman" w:hAnsi="Times New Roman" w:cs="Times New Roman"/>
          <w:sz w:val="24"/>
          <w:szCs w:val="24"/>
        </w:rPr>
        <w:t>111</w:t>
      </w:r>
      <w:r w:rsidR="00C819D2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4D5E3E">
          <w:rPr>
            <w:rStyle w:val="Hyperlink"/>
            <w:rFonts w:ascii="Times New Roman" w:hAnsi="Times New Roman" w:cs="Times New Roman"/>
            <w:sz w:val="24"/>
            <w:szCs w:val="24"/>
          </w:rPr>
          <w:t>doi:10.1353/chl.2018.0005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4932D3B" w14:textId="3D3AE376" w:rsidR="00B549CC" w:rsidRDefault="00B549CC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734F418" w14:textId="75C512A7" w:rsidR="00B549CC" w:rsidRDefault="00B549CC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Peer-Reviewed Book Chapters</w:t>
      </w:r>
    </w:p>
    <w:p w14:paraId="7BCA26BD" w14:textId="4263D872" w:rsidR="00BC5E1B" w:rsidRPr="00BC5E1B" w:rsidRDefault="00BC5E1B" w:rsidP="00BC5E1B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4" w:name="_Hlk116018878"/>
      <w:r>
        <w:rPr>
          <w:rFonts w:ascii="Times New Roman" w:hAnsi="Times New Roman" w:cs="Times New Roman"/>
          <w:sz w:val="24"/>
          <w:szCs w:val="24"/>
        </w:rPr>
        <w:t>“</w:t>
      </w:r>
      <w:r w:rsidRPr="00BC5E1B">
        <w:rPr>
          <w:rFonts w:ascii="Times New Roman" w:hAnsi="Times New Roman" w:cs="Times New Roman"/>
          <w:sz w:val="24"/>
          <w:szCs w:val="24"/>
        </w:rPr>
        <w:t xml:space="preserve">Adapting Pokémon’s Cuteness from the Japanese </w:t>
      </w:r>
      <w:proofErr w:type="spellStart"/>
      <w:r w:rsidRPr="00BC5E1B">
        <w:rPr>
          <w:rFonts w:ascii="Times New Roman" w:hAnsi="Times New Roman" w:cs="Times New Roman"/>
          <w:sz w:val="24"/>
          <w:szCs w:val="24"/>
        </w:rPr>
        <w:t>Otona</w:t>
      </w:r>
      <w:proofErr w:type="spellEnd"/>
      <w:r w:rsidRPr="00BC5E1B">
        <w:rPr>
          <w:rFonts w:ascii="Times New Roman" w:hAnsi="Times New Roman" w:cs="Times New Roman"/>
          <w:sz w:val="24"/>
          <w:szCs w:val="24"/>
        </w:rPr>
        <w:t>-Kawaii to the American Kidult: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E1B">
        <w:rPr>
          <w:rFonts w:ascii="Times New Roman" w:hAnsi="Times New Roman" w:cs="Times New Roman"/>
          <w:sz w:val="24"/>
          <w:szCs w:val="24"/>
        </w:rPr>
        <w:t xml:space="preserve">The Case of </w:t>
      </w:r>
      <w:r w:rsidRPr="00BC5E1B">
        <w:rPr>
          <w:rFonts w:ascii="Times New Roman" w:hAnsi="Times New Roman" w:cs="Times New Roman"/>
          <w:i/>
          <w:iCs/>
          <w:sz w:val="24"/>
          <w:szCs w:val="24"/>
        </w:rPr>
        <w:t>Detective Pikachu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BC5E1B">
        <w:rPr>
          <w:rFonts w:ascii="Times New Roman" w:hAnsi="Times New Roman" w:cs="Times New Roman"/>
          <w:i/>
          <w:iCs/>
          <w:sz w:val="24"/>
          <w:szCs w:val="24"/>
        </w:rPr>
        <w:t>Pikachu’s Transmedia Adventures: The Continuing Endurance and Adaptability of the Pokémon Franchise</w:t>
      </w:r>
      <w:r>
        <w:rPr>
          <w:rFonts w:ascii="Times New Roman" w:hAnsi="Times New Roman" w:cs="Times New Roman"/>
          <w:sz w:val="24"/>
          <w:szCs w:val="24"/>
        </w:rPr>
        <w:t>, edited by E.J. Nielsen and Ross Garner, forthcoming.</w:t>
      </w:r>
    </w:p>
    <w:p w14:paraId="19336EB4" w14:textId="1FEDAB1C" w:rsidR="009D0404" w:rsidRPr="009D0404" w:rsidRDefault="009D0404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Act Like a Kid or Not to Act Like a Kid: </w:t>
      </w:r>
      <w:proofErr w:type="spellStart"/>
      <w:r>
        <w:rPr>
          <w:rFonts w:ascii="Times New Roman" w:hAnsi="Times New Roman" w:cs="Times New Roman"/>
          <w:sz w:val="24"/>
          <w:szCs w:val="24"/>
        </w:rPr>
        <w:t>Disneybounding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Parks.” </w:t>
      </w:r>
      <w:r>
        <w:rPr>
          <w:rFonts w:ascii="Times New Roman" w:hAnsi="Times New Roman" w:cs="Times New Roman"/>
          <w:i/>
          <w:iCs/>
          <w:sz w:val="24"/>
          <w:szCs w:val="24"/>
        </w:rPr>
        <w:t>Fan Phenomena: Disney</w:t>
      </w:r>
      <w:r>
        <w:rPr>
          <w:rFonts w:ascii="Times New Roman" w:hAnsi="Times New Roman" w:cs="Times New Roman"/>
          <w:sz w:val="24"/>
          <w:szCs w:val="24"/>
        </w:rPr>
        <w:t>, edited by Sabrina Mittermeier, Intellect Books</w:t>
      </w:r>
      <w:r w:rsidR="00DC4228">
        <w:rPr>
          <w:rFonts w:ascii="Times New Roman" w:hAnsi="Times New Roman" w:cs="Times New Roman"/>
          <w:sz w:val="24"/>
          <w:szCs w:val="24"/>
        </w:rPr>
        <w:t>, 2022</w:t>
      </w:r>
      <w:r w:rsidR="00213FFB">
        <w:rPr>
          <w:rFonts w:ascii="Times New Roman" w:hAnsi="Times New Roman" w:cs="Times New Roman"/>
          <w:sz w:val="24"/>
          <w:szCs w:val="24"/>
        </w:rPr>
        <w:t>, pp. 104-113</w:t>
      </w:r>
      <w:r w:rsidR="00DC4228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258F92F" w14:textId="15E3816D" w:rsidR="009D0404" w:rsidRPr="009D0404" w:rsidRDefault="009D0404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Tale of Two Mothers: Recombining Villainy and Motherhood in </w:t>
      </w:r>
      <w:r>
        <w:rPr>
          <w:rFonts w:ascii="Times New Roman" w:hAnsi="Times New Roman" w:cs="Times New Roman"/>
          <w:i/>
          <w:iCs/>
          <w:sz w:val="24"/>
          <w:szCs w:val="24"/>
        </w:rPr>
        <w:t>Maleficent: Mistress of Evil</w:t>
      </w:r>
      <w:r>
        <w:rPr>
          <w:rFonts w:ascii="Times New Roman" w:hAnsi="Times New Roman" w:cs="Times New Roman"/>
          <w:sz w:val="24"/>
          <w:szCs w:val="24"/>
        </w:rPr>
        <w:t xml:space="preserve"> (2019).” </w:t>
      </w:r>
      <w:r>
        <w:rPr>
          <w:rFonts w:ascii="Times New Roman" w:hAnsi="Times New Roman" w:cs="Times New Roman"/>
          <w:i/>
          <w:iCs/>
          <w:sz w:val="24"/>
          <w:szCs w:val="24"/>
        </w:rPr>
        <w:t>Gender and Female Villains in 21</w:t>
      </w:r>
      <w:r w:rsidRPr="009D04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Century Fairy Tale Narratives: From Evil Queens to Wicked Witches</w:t>
      </w:r>
      <w:r>
        <w:rPr>
          <w:rFonts w:ascii="Times New Roman" w:hAnsi="Times New Roman" w:cs="Times New Roman"/>
          <w:sz w:val="24"/>
          <w:szCs w:val="24"/>
        </w:rPr>
        <w:t>, edited by Natalie Le Clue and Janelle Vermaak-Griessel, Emerald Publishing</w:t>
      </w:r>
      <w:r w:rsidR="001A745D">
        <w:rPr>
          <w:rFonts w:ascii="Times New Roman" w:hAnsi="Times New Roman" w:cs="Times New Roman"/>
          <w:sz w:val="24"/>
          <w:szCs w:val="24"/>
        </w:rPr>
        <w:t>, 2022, pp. 35-46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A6C8F" w14:textId="6BAD4C67" w:rsidR="00B549CC" w:rsidRDefault="00B549CC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17A23">
        <w:rPr>
          <w:rFonts w:ascii="Times New Roman" w:hAnsi="Times New Roman" w:cs="Times New Roman"/>
          <w:sz w:val="24"/>
          <w:szCs w:val="24"/>
        </w:rPr>
        <w:t xml:space="preserve">Adopting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17A23">
        <w:rPr>
          <w:rFonts w:ascii="Times New Roman" w:hAnsi="Times New Roman" w:cs="Times New Roman"/>
          <w:sz w:val="24"/>
          <w:szCs w:val="24"/>
        </w:rPr>
        <w:t xml:space="preserve">iversity and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17A23">
        <w:rPr>
          <w:rFonts w:ascii="Times New Roman" w:hAnsi="Times New Roman" w:cs="Times New Roman"/>
          <w:sz w:val="24"/>
          <w:szCs w:val="24"/>
        </w:rPr>
        <w:t xml:space="preserve">gnoring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7A23">
        <w:rPr>
          <w:rFonts w:ascii="Times New Roman" w:hAnsi="Times New Roman" w:cs="Times New Roman"/>
          <w:sz w:val="24"/>
          <w:szCs w:val="24"/>
        </w:rPr>
        <w:t xml:space="preserve">ace: Representations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7A23">
        <w:rPr>
          <w:rFonts w:ascii="Times New Roman" w:hAnsi="Times New Roman" w:cs="Times New Roman"/>
          <w:sz w:val="24"/>
          <w:szCs w:val="24"/>
        </w:rPr>
        <w:t xml:space="preserve">ace in </w:t>
      </w:r>
      <w:r w:rsidRPr="00317A23">
        <w:rPr>
          <w:rFonts w:ascii="Times New Roman" w:hAnsi="Times New Roman" w:cs="Times New Roman"/>
          <w:i/>
          <w:iCs/>
          <w:sz w:val="24"/>
          <w:szCs w:val="24"/>
        </w:rPr>
        <w:t>Jessie</w:t>
      </w:r>
      <w:r w:rsidRPr="00317A23">
        <w:rPr>
          <w:rFonts w:ascii="Times New Roman" w:hAnsi="Times New Roman" w:cs="Times New Roman"/>
          <w:sz w:val="24"/>
          <w:szCs w:val="24"/>
        </w:rPr>
        <w:t xml:space="preserve">’s and </w:t>
      </w:r>
      <w:r w:rsidRPr="00317A23">
        <w:rPr>
          <w:rFonts w:ascii="Times New Roman" w:hAnsi="Times New Roman" w:cs="Times New Roman"/>
          <w:i/>
          <w:iCs/>
          <w:sz w:val="24"/>
          <w:szCs w:val="24"/>
        </w:rPr>
        <w:t>K.C. Undercover</w:t>
      </w:r>
      <w:r w:rsidRPr="00317A23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17A23">
        <w:rPr>
          <w:rFonts w:ascii="Times New Roman" w:hAnsi="Times New Roman" w:cs="Times New Roman"/>
          <w:sz w:val="24"/>
          <w:szCs w:val="24"/>
        </w:rPr>
        <w:t xml:space="preserve">amilies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17A23">
        <w:rPr>
          <w:rFonts w:ascii="Times New Roman" w:hAnsi="Times New Roman" w:cs="Times New Roman"/>
          <w:sz w:val="24"/>
          <w:szCs w:val="24"/>
        </w:rPr>
        <w:t>olor.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17A23">
        <w:rPr>
          <w:rFonts w:ascii="Times New Roman" w:hAnsi="Times New Roman" w:cs="Times New Roman"/>
          <w:sz w:val="24"/>
          <w:szCs w:val="24"/>
        </w:rPr>
        <w:t xml:space="preserve"> </w:t>
      </w:r>
      <w:r w:rsidRPr="00317A23">
        <w:rPr>
          <w:rFonts w:ascii="Times New Roman" w:hAnsi="Times New Roman" w:cs="Times New Roman"/>
          <w:i/>
          <w:iCs/>
          <w:sz w:val="24"/>
          <w:szCs w:val="24"/>
        </w:rPr>
        <w:t>Lizzie McGuire to Andi Mack: The Disney Channel’s Tween Programming 2000-2019</w:t>
      </w:r>
      <w:r>
        <w:rPr>
          <w:rFonts w:ascii="Times New Roman" w:hAnsi="Times New Roman" w:cs="Times New Roman"/>
          <w:sz w:val="24"/>
          <w:szCs w:val="24"/>
        </w:rPr>
        <w:t xml:space="preserve">, edited by Christopher Bell, </w:t>
      </w:r>
      <w:r w:rsidRPr="00317A23">
        <w:rPr>
          <w:rFonts w:ascii="Times New Roman" w:hAnsi="Times New Roman" w:cs="Times New Roman"/>
          <w:sz w:val="24"/>
          <w:szCs w:val="24"/>
        </w:rPr>
        <w:t>McFarland</w:t>
      </w:r>
      <w:r w:rsidR="004D46D4">
        <w:rPr>
          <w:rFonts w:ascii="Times New Roman" w:hAnsi="Times New Roman" w:cs="Times New Roman"/>
          <w:sz w:val="24"/>
          <w:szCs w:val="24"/>
        </w:rPr>
        <w:t>, 2020, pp. 129-145.</w:t>
      </w:r>
    </w:p>
    <w:p w14:paraId="795DA47C" w14:textId="77777777" w:rsid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B3C50F8" w14:textId="6253309E" w:rsid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Editorial Pieces</w:t>
      </w:r>
    </w:p>
    <w:p w14:paraId="55AC1CB6" w14:textId="4EC8352C" w:rsid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and Hannah Helm. “Conclusion: The Power of a Mickey Mouse Topic.” </w:t>
      </w:r>
      <w:r>
        <w:rPr>
          <w:rFonts w:ascii="Times New Roman" w:hAnsi="Times New Roman" w:cs="Times New Roman"/>
          <w:i/>
          <w:iCs/>
          <w:sz w:val="24"/>
          <w:szCs w:val="24"/>
        </w:rPr>
        <w:t>The Cultural Legacy of Disney: A Century of Magic</w:t>
      </w:r>
      <w:r>
        <w:rPr>
          <w:rFonts w:ascii="Times New Roman" w:hAnsi="Times New Roman" w:cs="Times New Roman"/>
          <w:sz w:val="24"/>
          <w:szCs w:val="24"/>
        </w:rPr>
        <w:t xml:space="preserve">, edited by Robyn Muir, </w:t>
      </w:r>
      <w:r w:rsidRPr="001E4CC8">
        <w:rPr>
          <w:rFonts w:ascii="Times New Roman" w:hAnsi="Times New Roman" w:cs="Times New Roman"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>, 2024, pp. 203-219.</w:t>
      </w:r>
    </w:p>
    <w:p w14:paraId="4652A914" w14:textId="68EC0082" w:rsidR="001E4CC8" w:rsidRP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42A57">
        <w:rPr>
          <w:rFonts w:ascii="Times New Roman" w:hAnsi="Times New Roman" w:cs="Times New Roman"/>
          <w:sz w:val="24"/>
          <w:szCs w:val="24"/>
        </w:rPr>
        <w:t xml:space="preserve">Muir, Robyn, </w:t>
      </w:r>
      <w:r w:rsidRPr="00642A57"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 xml:space="preserve">. “Introduction: The Wonderful(?) World of Disney.” </w:t>
      </w:r>
      <w:r>
        <w:rPr>
          <w:rFonts w:ascii="Times New Roman" w:hAnsi="Times New Roman" w:cs="Times New Roman"/>
          <w:i/>
          <w:iCs/>
          <w:sz w:val="24"/>
          <w:szCs w:val="24"/>
        </w:rPr>
        <w:t>The Cultural Legacy of Disney: A Century of Magic</w:t>
      </w:r>
      <w:r>
        <w:rPr>
          <w:rFonts w:ascii="Times New Roman" w:hAnsi="Times New Roman" w:cs="Times New Roman"/>
          <w:sz w:val="24"/>
          <w:szCs w:val="24"/>
        </w:rPr>
        <w:t xml:space="preserve">, edited by Robyn Muir, </w:t>
      </w:r>
      <w:r w:rsidRPr="001E4CC8">
        <w:rPr>
          <w:rFonts w:ascii="Times New Roman" w:hAnsi="Times New Roman" w:cs="Times New Roman"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>, 2024, pp. 1-21.</w:t>
      </w:r>
    </w:p>
    <w:p w14:paraId="6491205E" w14:textId="77777777" w:rsidR="0060321D" w:rsidRDefault="0060321D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72447" w14:textId="305D8722" w:rsidR="0004128B" w:rsidRDefault="0004128B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 Reviews</w:t>
      </w:r>
    </w:p>
    <w:p w14:paraId="0E97916E" w14:textId="32798776" w:rsidR="00927555" w:rsidRPr="00927555" w:rsidRDefault="00927555" w:rsidP="00060B77">
      <w:pPr>
        <w:pStyle w:val="doi"/>
        <w:shd w:val="clear" w:color="auto" w:fill="FFFFFF"/>
        <w:spacing w:before="0" w:beforeAutospacing="0" w:after="0" w:afterAutospacing="0"/>
        <w:ind w:left="1440" w:hanging="720"/>
      </w:pPr>
      <w:r w:rsidRPr="00927555">
        <w:rPr>
          <w:i/>
          <w:iCs/>
        </w:rPr>
        <w:t>Contemporary Hollywood Animation: Style, Storytelling, Culture and Ideology Since the 1990s</w:t>
      </w:r>
      <w:r>
        <w:t xml:space="preserve">, by Noel Brown. </w:t>
      </w:r>
      <w:r>
        <w:rPr>
          <w:i/>
          <w:iCs/>
        </w:rPr>
        <w:t>The Lion and the Unicorn</w:t>
      </w:r>
      <w:r w:rsidR="00060B77">
        <w:t xml:space="preserve">, vol. 45, no. 2, 2021, pp. 251-253, </w:t>
      </w:r>
      <w:hyperlink r:id="rId21" w:history="1">
        <w:r w:rsidR="00060B77" w:rsidRPr="00060B77">
          <w:rPr>
            <w:rStyle w:val="Hyperlink"/>
            <w:color w:val="0000FF"/>
          </w:rPr>
          <w:t>doi:10.1353/uni.2021.0020</w:t>
        </w:r>
      </w:hyperlink>
      <w:r w:rsidR="00060B77">
        <w:rPr>
          <w:rFonts w:ascii="Source Sans Pro" w:hAnsi="Source Sans Pro"/>
          <w:color w:val="0A0A0A"/>
        </w:rPr>
        <w:t>.</w:t>
      </w:r>
    </w:p>
    <w:p w14:paraId="49E01B00" w14:textId="294D1E7E" w:rsidR="001F7731" w:rsidRPr="001F7731" w:rsidRDefault="001F7731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Representing Agency in Popular Culture: Children and Youth on Page, Screen, and In Between</w:t>
      </w:r>
      <w:r w:rsidR="006337A8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dited by Ingrid E. Castro and Jessica Clark. </w:t>
      </w:r>
      <w:r>
        <w:rPr>
          <w:rFonts w:ascii="Times New Roman" w:hAnsi="Times New Roman" w:cs="Times New Roman"/>
          <w:i/>
          <w:iCs/>
          <w:sz w:val="24"/>
          <w:szCs w:val="24"/>
        </w:rPr>
        <w:t>Children’s Literature</w:t>
      </w:r>
      <w:r>
        <w:rPr>
          <w:rFonts w:ascii="Times New Roman" w:hAnsi="Times New Roman" w:cs="Times New Roman"/>
          <w:sz w:val="24"/>
          <w:szCs w:val="24"/>
        </w:rPr>
        <w:t>, vol. 48, 2020, pp. 285-289</w:t>
      </w:r>
      <w:r w:rsidR="008C5BDD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8C5BDD" w:rsidRPr="008C5BDD">
          <w:rPr>
            <w:rStyle w:val="Hyperlink"/>
            <w:rFonts w:ascii="Times New Roman" w:hAnsi="Times New Roman" w:cs="Times New Roman"/>
            <w:sz w:val="24"/>
            <w:szCs w:val="24"/>
          </w:rPr>
          <w:t>doi:10.1353/chl.2020.0019</w:t>
        </w:r>
      </w:hyperlink>
      <w:r w:rsidR="008C5BDD">
        <w:rPr>
          <w:rFonts w:ascii="Times New Roman" w:hAnsi="Times New Roman" w:cs="Times New Roman"/>
          <w:sz w:val="24"/>
          <w:szCs w:val="24"/>
        </w:rPr>
        <w:t>.</w:t>
      </w:r>
    </w:p>
    <w:p w14:paraId="2EBA038D" w14:textId="2714997C" w:rsidR="0004128B" w:rsidRDefault="0004128B" w:rsidP="0004128B">
      <w:pPr>
        <w:ind w:left="1440" w:hanging="72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73C">
        <w:rPr>
          <w:rFonts w:ascii="Times New Roman" w:hAnsi="Times New Roman" w:cs="Times New Roman"/>
          <w:i/>
          <w:iCs/>
          <w:sz w:val="24"/>
          <w:szCs w:val="24"/>
        </w:rPr>
        <w:t>Contemporary British Children’s Fiction and Cosmopolitanism</w:t>
      </w:r>
      <w:r w:rsidR="006337A8">
        <w:rPr>
          <w:rFonts w:ascii="Times New Roman" w:hAnsi="Times New Roman" w:cs="Times New Roman"/>
          <w:sz w:val="24"/>
          <w:szCs w:val="24"/>
        </w:rPr>
        <w:t>,</w:t>
      </w:r>
      <w:r w:rsidRPr="0022573C">
        <w:rPr>
          <w:rFonts w:ascii="Times New Roman" w:hAnsi="Times New Roman" w:cs="Times New Roman"/>
          <w:sz w:val="24"/>
          <w:szCs w:val="24"/>
        </w:rPr>
        <w:t xml:space="preserve"> by Fiona McCulloch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Children’s Literature Association Quarterly</w:t>
      </w:r>
      <w:r>
        <w:rPr>
          <w:rFonts w:ascii="Times New Roman" w:hAnsi="Times New Roman" w:cs="Times New Roman"/>
          <w:sz w:val="24"/>
          <w:szCs w:val="24"/>
        </w:rPr>
        <w:t xml:space="preserve">, vol. 44, no. 1, 2019, pp. 120—122, </w:t>
      </w:r>
      <w:hyperlink r:id="rId23" w:history="1">
        <w:r w:rsidRPr="00B36CA7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doi:10.1353/chq.2019.0012</w:t>
        </w:r>
      </w:hyperlink>
      <w:r w:rsidRPr="00B36C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C50EA42" w14:textId="2737D95E" w:rsidR="00771885" w:rsidRDefault="00771885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49ABA80" w14:textId="4C9CD688" w:rsidR="00771885" w:rsidRDefault="00771885" w:rsidP="0004128B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Public-Facing Work</w:t>
      </w:r>
    </w:p>
    <w:p w14:paraId="2D4DE70A" w14:textId="274140A0" w:rsidR="005558B0" w:rsidRPr="005558B0" w:rsidRDefault="00947743" w:rsidP="0004128B">
      <w:pPr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Articles and </w:t>
      </w:r>
      <w:r w:rsidR="005558B0">
        <w:rPr>
          <w:rFonts w:ascii="Times New Roman" w:hAnsi="Times New Roman" w:cs="Times New Roman"/>
          <w:i/>
          <w:iCs/>
          <w:sz w:val="24"/>
          <w:szCs w:val="24"/>
        </w:rPr>
        <w:t>Blog Posts</w:t>
      </w:r>
    </w:p>
    <w:p w14:paraId="377959D9" w14:textId="77777777" w:rsidR="00947743" w:rsidRDefault="00947743" w:rsidP="00947743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5" w:name="_Hlk129254607"/>
      <w:r>
        <w:rPr>
          <w:rFonts w:ascii="Times New Roman" w:hAnsi="Times New Roman" w:cs="Times New Roman"/>
          <w:sz w:val="24"/>
          <w:szCs w:val="24"/>
        </w:rPr>
        <w:t>“</w:t>
      </w:r>
      <w:r w:rsidRPr="00947743">
        <w:rPr>
          <w:rFonts w:ascii="Times New Roman" w:hAnsi="Times New Roman" w:cs="Times New Roman"/>
          <w:sz w:val="24"/>
          <w:szCs w:val="24"/>
        </w:rPr>
        <w:t xml:space="preserve">Disney’s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47743">
        <w:rPr>
          <w:rFonts w:ascii="Times New Roman" w:hAnsi="Times New Roman" w:cs="Times New Roman"/>
          <w:sz w:val="24"/>
          <w:szCs w:val="24"/>
        </w:rPr>
        <w:t xml:space="preserve">entury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47743">
        <w:rPr>
          <w:rFonts w:ascii="Times New Roman" w:hAnsi="Times New Roman" w:cs="Times New Roman"/>
          <w:sz w:val="24"/>
          <w:szCs w:val="24"/>
        </w:rPr>
        <w:t xml:space="preserve">anufactured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47743">
        <w:rPr>
          <w:rFonts w:ascii="Times New Roman" w:hAnsi="Times New Roman" w:cs="Times New Roman"/>
          <w:sz w:val="24"/>
          <w:szCs w:val="24"/>
        </w:rPr>
        <w:t>agic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360Info</w:t>
      </w:r>
      <w:r>
        <w:rPr>
          <w:rFonts w:ascii="Times New Roman" w:hAnsi="Times New Roman" w:cs="Times New Roman"/>
          <w:sz w:val="24"/>
          <w:szCs w:val="24"/>
        </w:rPr>
        <w:t xml:space="preserve">, 18 October 2023, </w:t>
      </w:r>
      <w:hyperlink r:id="rId24" w:history="1">
        <w:r w:rsidRPr="002461CA">
          <w:rPr>
            <w:rStyle w:val="Hyperlink"/>
            <w:rFonts w:ascii="Times New Roman" w:hAnsi="Times New Roman" w:cs="Times New Roman"/>
            <w:sz w:val="24"/>
            <w:szCs w:val="24"/>
          </w:rPr>
          <w:t>https://360info.org/disneys-century-of-manufactured-magic/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C256F" w14:textId="024D7E3E" w:rsidR="00947743" w:rsidRPr="00947743" w:rsidRDefault="00947743" w:rsidP="0094774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47743">
        <w:rPr>
          <w:rFonts w:ascii="Times New Roman" w:hAnsi="Times New Roman" w:cs="Times New Roman"/>
          <w:sz w:val="24"/>
          <w:szCs w:val="24"/>
        </w:rPr>
        <w:t xml:space="preserve">Republished to: </w:t>
      </w:r>
      <w:hyperlink r:id="rId25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CNBCTV18</w:t>
        </w:r>
      </w:hyperlink>
      <w:r w:rsidRPr="009477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26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Smart Company</w:t>
        </w:r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27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East Mojo</w:t>
        </w:r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28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Big News Network</w:t>
        </w:r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29" w:tgtFrame="_blank" w:history="1">
        <w:proofErr w:type="spellStart"/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Latestly</w:t>
        </w:r>
        <w:proofErr w:type="spellEnd"/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30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Devdiscourse</w:t>
        </w:r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and </w:t>
      </w:r>
      <w:hyperlink r:id="rId31" w:tgtFrame="_blank" w:history="1">
        <w:proofErr w:type="spellStart"/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Newsdrum</w:t>
        </w:r>
        <w:proofErr w:type="spellEnd"/>
      </w:hyperlink>
    </w:p>
    <w:p w14:paraId="6EEADE06" w14:textId="4896B3DE" w:rsidR="00EE7E5C" w:rsidRPr="00EE7E5C" w:rsidRDefault="00EE7E5C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Robyn Muir, Bee Eldridge, Amy Davis, and Peter Cullen Bryan. “Decades of Disney: 100 Years of Magic.” </w:t>
      </w:r>
      <w:r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>
        <w:rPr>
          <w:rFonts w:ascii="Times New Roman" w:hAnsi="Times New Roman" w:cs="Times New Roman"/>
          <w:sz w:val="24"/>
          <w:szCs w:val="24"/>
        </w:rPr>
        <w:t xml:space="preserve">, 16 October 2023, </w:t>
      </w:r>
      <w:hyperlink r:id="rId32" w:history="1">
        <w:r w:rsidRPr="00C028B0">
          <w:rPr>
            <w:rStyle w:val="Hyperlink"/>
            <w:rFonts w:ascii="Times New Roman" w:hAnsi="Times New Roman" w:cs="Times New Roman"/>
            <w:sz w:val="24"/>
            <w:szCs w:val="24"/>
          </w:rPr>
          <w:t>https://www.dis-net.org/post/decades-of-disney-100-years-of-magic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9FFCA" w14:textId="0538CBB0" w:rsidR="006B7066" w:rsidRPr="006B7066" w:rsidRDefault="006B7066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 Just in Theaters: How the Pandemic Has Changed How We Watch Disney Films.” </w:t>
      </w:r>
      <w:r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>
        <w:rPr>
          <w:rFonts w:ascii="Times New Roman" w:hAnsi="Times New Roman" w:cs="Times New Roman"/>
          <w:sz w:val="24"/>
          <w:szCs w:val="24"/>
        </w:rPr>
        <w:t xml:space="preserve">, 22 Aug 2023, </w:t>
      </w:r>
      <w:hyperlink r:id="rId33" w:history="1">
        <w:r w:rsidRPr="00387FFD">
          <w:rPr>
            <w:rStyle w:val="Hyperlink"/>
            <w:rFonts w:ascii="Times New Roman" w:hAnsi="Times New Roman" w:cs="Times New Roman"/>
            <w:sz w:val="24"/>
            <w:szCs w:val="24"/>
          </w:rPr>
          <w:t>https://www.dis-net.org/post/not-just-in-theaters-how-the-pandemic-has-changed-how-we-watch-disney-films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66123" w14:textId="5D4172B2" w:rsidR="00DA6F8A" w:rsidRDefault="00DA6F8A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DA6F8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A6F8A">
        <w:rPr>
          <w:rFonts w:ascii="Times New Roman" w:hAnsi="Times New Roman" w:cs="Times New Roman"/>
          <w:sz w:val="24"/>
          <w:szCs w:val="24"/>
        </w:rPr>
        <w:t>DisNet</w:t>
      </w:r>
      <w:proofErr w:type="spellEnd"/>
      <w:r w:rsidRPr="00DA6F8A">
        <w:rPr>
          <w:rFonts w:ascii="Times New Roman" w:hAnsi="Times New Roman" w:cs="Times New Roman"/>
          <w:sz w:val="24"/>
          <w:szCs w:val="24"/>
        </w:rPr>
        <w:t xml:space="preserve"> and Animation Immersion: Disney Synergy Turns Us into Kids.” </w:t>
      </w:r>
      <w:r w:rsidRPr="00DA6F8A"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 w:rsidRPr="00DA6F8A">
        <w:rPr>
          <w:rFonts w:ascii="Times New Roman" w:hAnsi="Times New Roman" w:cs="Times New Roman"/>
          <w:sz w:val="24"/>
          <w:szCs w:val="24"/>
        </w:rPr>
        <w:t xml:space="preserve">, 17 April 2023, </w:t>
      </w:r>
      <w:hyperlink r:id="rId34" w:history="1">
        <w:r w:rsidRPr="00195CFA">
          <w:rPr>
            <w:rStyle w:val="Hyperlink"/>
            <w:rFonts w:ascii="Times New Roman" w:hAnsi="Times New Roman" w:cs="Times New Roman"/>
            <w:sz w:val="24"/>
            <w:szCs w:val="24"/>
          </w:rPr>
          <w:t>https://disnetwork.wixsite.com/disnet/post/disnet-and-animation-immersion-disney-synergy-turns-us-into-kids</w:t>
        </w:r>
      </w:hyperlink>
      <w:r w:rsidRPr="00DA6F8A">
        <w:rPr>
          <w:rFonts w:ascii="Times New Roman" w:hAnsi="Times New Roman" w:cs="Times New Roman"/>
          <w:sz w:val="24"/>
          <w:szCs w:val="24"/>
        </w:rPr>
        <w:t>.</w:t>
      </w:r>
    </w:p>
    <w:p w14:paraId="37DEF487" w14:textId="31C0D7DA" w:rsidR="00771885" w:rsidRDefault="00771885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Pooh with a Thousand Faces.” </w:t>
      </w:r>
      <w:r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1842">
        <w:rPr>
          <w:rFonts w:ascii="Times New Roman" w:hAnsi="Times New Roman" w:cs="Times New Roman"/>
          <w:sz w:val="24"/>
          <w:szCs w:val="24"/>
        </w:rPr>
        <w:t xml:space="preserve"> 8 March 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1B2801">
          <w:rPr>
            <w:rStyle w:val="Hyperlink"/>
            <w:rFonts w:ascii="Times New Roman" w:hAnsi="Times New Roman" w:cs="Times New Roman"/>
            <w:sz w:val="24"/>
            <w:szCs w:val="24"/>
          </w:rPr>
          <w:t>https://disnetwork.wixsite.com/disnet/post/the-pooh-with-a-thousand-faces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B80F8" w14:textId="77777777" w:rsid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27336DF" w14:textId="7D94D0AF" w:rsid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Interviews</w:t>
      </w:r>
    </w:p>
    <w:p w14:paraId="2053E703" w14:textId="7CA00231" w:rsidR="00A8621F" w:rsidRPr="00A8621F" w:rsidRDefault="00A8621F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6" w:name="_Hlk172366413"/>
      <w:bookmarkStart w:id="7" w:name="_Hlk159316096"/>
      <w:r>
        <w:rPr>
          <w:rFonts w:ascii="Times New Roman" w:hAnsi="Times New Roman" w:cs="Times New Roman"/>
          <w:sz w:val="24"/>
          <w:szCs w:val="24"/>
        </w:rPr>
        <w:t>“</w:t>
      </w:r>
      <w:r w:rsidRPr="00A8621F">
        <w:rPr>
          <w:rFonts w:ascii="Times New Roman" w:hAnsi="Times New Roman" w:cs="Times New Roman"/>
          <w:sz w:val="24"/>
          <w:szCs w:val="24"/>
        </w:rPr>
        <w:t>In Conversation with Robyn Muir &amp; Rebecca Rowe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In Conversation</w:t>
      </w:r>
      <w:r>
        <w:rPr>
          <w:rFonts w:ascii="Times New Roman" w:hAnsi="Times New Roman" w:cs="Times New Roman"/>
          <w:sz w:val="24"/>
          <w:szCs w:val="24"/>
        </w:rPr>
        <w:t xml:space="preserve">, interviewed by James Campbell, 17 July 2024, </w:t>
      </w:r>
      <w:hyperlink r:id="rId36" w:history="1">
        <w:r w:rsidRPr="0051515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https://www.youtube.com/watch?v=W2fPFZ0BCG0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6"/>
    <w:p w14:paraId="08E73B6A" w14:textId="5629E570" w:rsidR="00CB4075" w:rsidRPr="00CB4075" w:rsidRDefault="00CB4075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B4075">
        <w:rPr>
          <w:rFonts w:ascii="Times New Roman" w:hAnsi="Times New Roman" w:cs="Times New Roman"/>
          <w:sz w:val="24"/>
          <w:szCs w:val="24"/>
        </w:rPr>
        <w:t>Class #144 - Dr. Rebecca Rowe - Storytelling in Disney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Being a Fan of Disney: The Podcast</w:t>
      </w:r>
      <w:r>
        <w:rPr>
          <w:rFonts w:ascii="Times New Roman" w:hAnsi="Times New Roman" w:cs="Times New Roman"/>
          <w:sz w:val="24"/>
          <w:szCs w:val="24"/>
        </w:rPr>
        <w:t xml:space="preserve">, interviewed by Cody T. Harvard, 20 February 2024, </w:t>
      </w:r>
      <w:hyperlink r:id="rId37" w:history="1">
        <w:r w:rsidRPr="00C473C3">
          <w:rPr>
            <w:rStyle w:val="Hyperlink"/>
            <w:rFonts w:ascii="Times New Roman" w:hAnsi="Times New Roman" w:cs="Times New Roman"/>
            <w:sz w:val="24"/>
            <w:szCs w:val="24"/>
          </w:rPr>
          <w:t>https://podcasts.apple.com/us/podcast/being-a-fan-of-disney-the-podcast/id1535996164?i=1000645696565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E75BF" w14:textId="0A4B569A" w:rsidR="00DF0D1E" w:rsidRDefault="00DF0D1E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F0D1E">
        <w:rPr>
          <w:rFonts w:ascii="Times New Roman" w:hAnsi="Times New Roman" w:cs="Times New Roman"/>
          <w:sz w:val="24"/>
          <w:szCs w:val="24"/>
        </w:rPr>
        <w:t xml:space="preserve">“Little Wooden </w:t>
      </w:r>
      <w:proofErr w:type="spellStart"/>
      <w:r w:rsidRPr="00DF0D1E">
        <w:rPr>
          <w:rFonts w:ascii="Times New Roman" w:hAnsi="Times New Roman" w:cs="Times New Roman"/>
          <w:sz w:val="24"/>
          <w:szCs w:val="24"/>
        </w:rPr>
        <w:t>Wheedlings</w:t>
      </w:r>
      <w:proofErr w:type="spellEnd"/>
      <w:r w:rsidRPr="00DF0D1E">
        <w:rPr>
          <w:rFonts w:ascii="Times New Roman" w:hAnsi="Times New Roman" w:cs="Times New Roman"/>
          <w:sz w:val="24"/>
          <w:szCs w:val="24"/>
        </w:rPr>
        <w:t xml:space="preserve">: Seq. 4.1 ("Marionette Show").” </w:t>
      </w:r>
      <w:r w:rsidRPr="00DF0D1E">
        <w:rPr>
          <w:rFonts w:ascii="Times New Roman" w:hAnsi="Times New Roman" w:cs="Times New Roman"/>
          <w:i/>
          <w:iCs/>
          <w:sz w:val="24"/>
          <w:szCs w:val="24"/>
        </w:rPr>
        <w:t>Disney Reel to Reel</w:t>
      </w:r>
      <w:r w:rsidR="00CB4075">
        <w:rPr>
          <w:rFonts w:ascii="Times New Roman" w:hAnsi="Times New Roman" w:cs="Times New Roman"/>
          <w:sz w:val="24"/>
          <w:szCs w:val="24"/>
        </w:rPr>
        <w:t>, interviewed by Wyatt Tucker,</w:t>
      </w:r>
      <w:r w:rsidRPr="00DF0D1E">
        <w:rPr>
          <w:rFonts w:ascii="Times New Roman" w:hAnsi="Times New Roman" w:cs="Times New Roman"/>
          <w:sz w:val="24"/>
          <w:szCs w:val="24"/>
        </w:rPr>
        <w:t xml:space="preserve"> 26 January 2024, </w:t>
      </w:r>
      <w:hyperlink r:id="rId38" w:history="1">
        <w:r w:rsidRPr="0015709F">
          <w:rPr>
            <w:rStyle w:val="Hyperlink"/>
            <w:rFonts w:ascii="Times New Roman" w:hAnsi="Times New Roman" w:cs="Times New Roman"/>
            <w:sz w:val="24"/>
            <w:szCs w:val="24"/>
          </w:rPr>
          <w:t>https://disneyreeltoreel.buzzsprout.com/2017712/14360492-little-wooden-wheedlings-seq-4-1-marionette-show</w:t>
        </w:r>
      </w:hyperlink>
      <w:r w:rsidRPr="00DF0D1E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1443EDFE" w14:textId="5B73EAAA" w:rsidR="004A1A91" w:rsidRPr="004A1A91" w:rsidRDefault="004A1A91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A1A91">
        <w:rPr>
          <w:rFonts w:ascii="Times New Roman" w:hAnsi="Times New Roman" w:cs="Times New Roman"/>
          <w:sz w:val="24"/>
          <w:szCs w:val="24"/>
        </w:rPr>
        <w:t xml:space="preserve">“The Disney Researcher: That's Why the New Movie Versions Always Create Debate.” </w:t>
      </w:r>
      <w:r w:rsidRPr="004A1A91">
        <w:rPr>
          <w:rFonts w:ascii="Times New Roman" w:hAnsi="Times New Roman" w:cs="Times New Roman"/>
          <w:i/>
          <w:iCs/>
          <w:sz w:val="24"/>
          <w:szCs w:val="24"/>
        </w:rPr>
        <w:t>Swedish Television</w:t>
      </w:r>
      <w:r w:rsidRPr="004A1A91">
        <w:rPr>
          <w:rFonts w:ascii="Times New Roman" w:hAnsi="Times New Roman" w:cs="Times New Roman"/>
          <w:sz w:val="24"/>
          <w:szCs w:val="24"/>
        </w:rPr>
        <w:t xml:space="preserve">, 7 December 2023, </w:t>
      </w:r>
      <w:hyperlink r:id="rId39" w:history="1">
        <w:r w:rsidRPr="004A1A91">
          <w:rPr>
            <w:rStyle w:val="Hyperlink"/>
            <w:rFonts w:ascii="Times New Roman" w:hAnsi="Times New Roman" w:cs="Times New Roman"/>
            <w:sz w:val="24"/>
            <w:szCs w:val="24"/>
          </w:rPr>
          <w:t>https://www.svt.se/kultur/disneyforskaren-darfor-skapar-de-nya-filmversionerna-alltid-debatt--ef2ae3</w:t>
        </w:r>
      </w:hyperlink>
      <w:r w:rsidRPr="004A1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5DC1E" w14:textId="795021D5" w:rsidR="005E266E" w:rsidRPr="005E266E" w:rsidRDefault="005E266E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McShane, Rachel. “</w:t>
      </w:r>
      <w:r w:rsidRPr="005E266E">
        <w:rPr>
          <w:rFonts w:ascii="Times New Roman" w:hAnsi="Times New Roman" w:cs="Times New Roman"/>
          <w:sz w:val="24"/>
          <w:szCs w:val="24"/>
        </w:rPr>
        <w:t>Scary Stories and Staying Power—TAMUC Professor Shines a Spooky Light on a Children’s Horror Classic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TAMUC News</w:t>
      </w:r>
      <w:r>
        <w:rPr>
          <w:rFonts w:ascii="Times New Roman" w:hAnsi="Times New Roman" w:cs="Times New Roman"/>
          <w:sz w:val="24"/>
          <w:szCs w:val="24"/>
        </w:rPr>
        <w:t xml:space="preserve">, 3 Oct. 2023, </w:t>
      </w:r>
      <w:hyperlink r:id="rId40" w:history="1">
        <w:r w:rsidRPr="005D37D9">
          <w:rPr>
            <w:rStyle w:val="Hyperlink"/>
            <w:rFonts w:ascii="Times New Roman" w:hAnsi="Times New Roman" w:cs="Times New Roman"/>
            <w:sz w:val="24"/>
            <w:szCs w:val="24"/>
          </w:rPr>
          <w:t>https://www.tamuc.edu/news/scary-stories-and-staying-power-tamuc-professor-shines-a-spooky-light-on-a-childrens-horror-classic/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7F256" w14:textId="6930A70F" w:rsidR="00E61443" w:rsidRPr="00E61443" w:rsidRDefault="00E61443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Fine Line Disney Must Balance with Remakes of Beloved Classics.” </w:t>
      </w:r>
      <w:r>
        <w:rPr>
          <w:rFonts w:ascii="Times New Roman" w:hAnsi="Times New Roman" w:cs="Times New Roman"/>
          <w:i/>
          <w:iCs/>
          <w:sz w:val="24"/>
          <w:szCs w:val="24"/>
        </w:rPr>
        <w:t>Chelsea on CHED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347F">
        <w:rPr>
          <w:rFonts w:ascii="Times New Roman" w:hAnsi="Times New Roman" w:cs="Times New Roman"/>
          <w:sz w:val="24"/>
          <w:szCs w:val="24"/>
        </w:rPr>
        <w:t xml:space="preserve">interviewed and hosted by Chelsea Bird, Global News, </w:t>
      </w:r>
      <w:r>
        <w:rPr>
          <w:rFonts w:ascii="Times New Roman" w:hAnsi="Times New Roman" w:cs="Times New Roman"/>
          <w:sz w:val="24"/>
          <w:szCs w:val="24"/>
        </w:rPr>
        <w:t xml:space="preserve">25 Aug. 2023, </w:t>
      </w:r>
      <w:hyperlink r:id="rId41" w:history="1">
        <w:r w:rsidRPr="00215912">
          <w:rPr>
            <w:rStyle w:val="Hyperlink"/>
            <w:rFonts w:ascii="Times New Roman" w:hAnsi="Times New Roman" w:cs="Times New Roman"/>
            <w:sz w:val="24"/>
            <w:szCs w:val="24"/>
          </w:rPr>
          <w:t>https://megaphone.link/CORU6675564395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49C043" w14:textId="53A06ED0" w:rsidR="005558B0" w:rsidRP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Lockstadt</w:t>
      </w:r>
      <w:proofErr w:type="spellEnd"/>
      <w:r>
        <w:rPr>
          <w:rFonts w:ascii="Times New Roman" w:hAnsi="Times New Roman" w:cs="Times New Roman"/>
          <w:sz w:val="24"/>
          <w:szCs w:val="24"/>
        </w:rPr>
        <w:t>, Taneal. “</w:t>
      </w:r>
      <w:r w:rsidRPr="005558B0">
        <w:rPr>
          <w:rFonts w:ascii="Times New Roman" w:hAnsi="Times New Roman" w:cs="Times New Roman"/>
          <w:sz w:val="24"/>
          <w:szCs w:val="24"/>
        </w:rPr>
        <w:t xml:space="preserve">Rachel Zegler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58B0">
        <w:rPr>
          <w:rFonts w:ascii="Times New Roman" w:hAnsi="Times New Roman" w:cs="Times New Roman"/>
          <w:sz w:val="24"/>
          <w:szCs w:val="24"/>
        </w:rPr>
        <w:t xml:space="preserve">aid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558B0">
        <w:rPr>
          <w:rFonts w:ascii="Times New Roman" w:hAnsi="Times New Roman" w:cs="Times New Roman"/>
          <w:sz w:val="24"/>
          <w:szCs w:val="24"/>
        </w:rPr>
        <w:t xml:space="preserve">er Snow White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558B0">
        <w:rPr>
          <w:rFonts w:ascii="Times New Roman" w:hAnsi="Times New Roman" w:cs="Times New Roman"/>
          <w:sz w:val="24"/>
          <w:szCs w:val="24"/>
        </w:rPr>
        <w:t xml:space="preserve">on't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558B0">
        <w:rPr>
          <w:rFonts w:ascii="Times New Roman" w:hAnsi="Times New Roman" w:cs="Times New Roman"/>
          <w:sz w:val="24"/>
          <w:szCs w:val="24"/>
        </w:rPr>
        <w:t>e '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58B0">
        <w:rPr>
          <w:rFonts w:ascii="Times New Roman" w:hAnsi="Times New Roman" w:cs="Times New Roman"/>
          <w:sz w:val="24"/>
          <w:szCs w:val="24"/>
        </w:rPr>
        <w:t xml:space="preserve">aved by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558B0">
        <w:rPr>
          <w:rFonts w:ascii="Times New Roman" w:hAnsi="Times New Roman" w:cs="Times New Roman"/>
          <w:sz w:val="24"/>
          <w:szCs w:val="24"/>
        </w:rPr>
        <w:t xml:space="preserve">rince.' Some Disney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558B0">
        <w:rPr>
          <w:rFonts w:ascii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558B0">
        <w:rPr>
          <w:rFonts w:ascii="Times New Roman" w:hAnsi="Times New Roman" w:cs="Times New Roman"/>
          <w:sz w:val="24"/>
          <w:szCs w:val="24"/>
        </w:rPr>
        <w:t xml:space="preserve">idn't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558B0">
        <w:rPr>
          <w:rFonts w:ascii="Times New Roman" w:hAnsi="Times New Roman" w:cs="Times New Roman"/>
          <w:sz w:val="24"/>
          <w:szCs w:val="24"/>
        </w:rPr>
        <w:t xml:space="preserve">ant to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558B0">
        <w:rPr>
          <w:rFonts w:ascii="Times New Roman" w:hAnsi="Times New Roman" w:cs="Times New Roman"/>
          <w:sz w:val="24"/>
          <w:szCs w:val="24"/>
        </w:rPr>
        <w:t xml:space="preserve">ear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558B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Canadian Broadcasting Corporation Entertainment</w:t>
      </w:r>
      <w:r>
        <w:rPr>
          <w:rFonts w:ascii="Times New Roman" w:hAnsi="Times New Roman" w:cs="Times New Roman"/>
          <w:sz w:val="24"/>
          <w:szCs w:val="24"/>
        </w:rPr>
        <w:t xml:space="preserve">, 24 Aug 2023, </w:t>
      </w:r>
      <w:hyperlink r:id="rId42" w:history="1">
        <w:r w:rsidRPr="002568C4">
          <w:rPr>
            <w:rStyle w:val="Hyperlink"/>
            <w:rFonts w:ascii="Times New Roman" w:hAnsi="Times New Roman" w:cs="Times New Roman"/>
            <w:sz w:val="24"/>
            <w:szCs w:val="24"/>
          </w:rPr>
          <w:t>https://www.cbc.ca/news/entertainment/disney-princess-remakes-1.6945540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D89E3" w14:textId="78786864" w:rsidR="005558B0" w:rsidRP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Best, Kenneth. “</w:t>
      </w:r>
      <w:r w:rsidRPr="005558B0">
        <w:rPr>
          <w:rFonts w:ascii="Times New Roman" w:hAnsi="Times New Roman" w:cs="Times New Roman"/>
          <w:sz w:val="24"/>
          <w:szCs w:val="24"/>
        </w:rPr>
        <w:t>Study: On Screen, Girls’ Bodies are Changing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UConn Today</w:t>
      </w:r>
      <w:r>
        <w:rPr>
          <w:rFonts w:ascii="Times New Roman" w:hAnsi="Times New Roman" w:cs="Times New Roman"/>
          <w:sz w:val="24"/>
          <w:szCs w:val="24"/>
        </w:rPr>
        <w:t xml:space="preserve">, 18 Sep 2019, </w:t>
      </w:r>
      <w:hyperlink r:id="rId43" w:history="1">
        <w:r w:rsidRPr="002568C4">
          <w:rPr>
            <w:rStyle w:val="Hyperlink"/>
            <w:rFonts w:ascii="Times New Roman" w:hAnsi="Times New Roman" w:cs="Times New Roman"/>
            <w:sz w:val="24"/>
            <w:szCs w:val="24"/>
          </w:rPr>
          <w:t>https://today.uconn.edu/2019/09/study-screen-girls-bodies-changing/#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7E345053" w14:textId="37FA83E1" w:rsidR="0004128B" w:rsidRDefault="0004128B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B5538" w14:textId="56423B41" w:rsidR="00314018" w:rsidRDefault="00314018" w:rsidP="00314018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DIGITAL HUMANITIES PROJECTS</w:t>
      </w:r>
    </w:p>
    <w:p w14:paraId="34E14480" w14:textId="77777777" w:rsidR="00314018" w:rsidRDefault="00314018" w:rsidP="00314018">
      <w:pPr>
        <w:spacing w:line="240" w:lineRule="auto"/>
        <w:ind w:left="1440" w:hanging="720"/>
      </w:pPr>
    </w:p>
    <w:p w14:paraId="667A699D" w14:textId="690FADD7" w:rsidR="005F0A22" w:rsidRPr="005F0A22" w:rsidRDefault="00000000" w:rsidP="0031401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5F0A22" w:rsidRPr="005F0A22">
          <w:rPr>
            <w:rStyle w:val="Hyperlink"/>
            <w:rFonts w:ascii="Times New Roman" w:hAnsi="Times New Roman" w:cs="Times New Roman"/>
            <w:sz w:val="24"/>
            <w:szCs w:val="24"/>
          </w:rPr>
          <w:t>Our Teaching Materials Archive</w:t>
        </w:r>
      </w:hyperlink>
      <w:r w:rsidR="005F0A22" w:rsidRPr="005F0A22">
        <w:rPr>
          <w:rFonts w:ascii="Times New Roman" w:hAnsi="Times New Roman" w:cs="Times New Roman"/>
          <w:sz w:val="24"/>
          <w:szCs w:val="24"/>
        </w:rPr>
        <w:t xml:space="preserve">: a digital archive </w:t>
      </w:r>
      <w:r w:rsidR="005F0A22">
        <w:rPr>
          <w:rFonts w:ascii="Times New Roman" w:hAnsi="Times New Roman" w:cs="Times New Roman"/>
          <w:sz w:val="24"/>
          <w:szCs w:val="24"/>
        </w:rPr>
        <w:t>of</w:t>
      </w:r>
      <w:r w:rsidR="005F0A22" w:rsidRPr="005F0A22">
        <w:rPr>
          <w:rFonts w:ascii="Times New Roman" w:hAnsi="Times New Roman" w:cs="Times New Roman"/>
          <w:sz w:val="24"/>
          <w:szCs w:val="24"/>
        </w:rPr>
        <w:t xml:space="preserve"> the teaching materials </w:t>
      </w:r>
      <w:r w:rsidR="005F0A22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="005F0A22" w:rsidRPr="005F0A22">
        <w:rPr>
          <w:rFonts w:ascii="Times New Roman" w:hAnsi="Times New Roman" w:cs="Times New Roman"/>
          <w:sz w:val="24"/>
          <w:szCs w:val="24"/>
        </w:rPr>
        <w:t>develop</w:t>
      </w:r>
      <w:proofErr w:type="gramEnd"/>
      <w:r w:rsidR="005F0A22" w:rsidRPr="005F0A22">
        <w:rPr>
          <w:rFonts w:ascii="Times New Roman" w:hAnsi="Times New Roman" w:cs="Times New Roman"/>
          <w:sz w:val="24"/>
          <w:szCs w:val="24"/>
        </w:rPr>
        <w:t xml:space="preserve"> in my courses (with student permission, of course) so students can benefit from </w:t>
      </w:r>
      <w:proofErr w:type="spellStart"/>
      <w:r w:rsidR="005F0A22" w:rsidRPr="005F0A22">
        <w:rPr>
          <w:rFonts w:ascii="Times New Roman" w:hAnsi="Times New Roman" w:cs="Times New Roman"/>
          <w:sz w:val="24"/>
          <w:szCs w:val="24"/>
        </w:rPr>
        <w:t>each others’</w:t>
      </w:r>
      <w:proofErr w:type="spellEnd"/>
      <w:r w:rsidR="005F0A22" w:rsidRPr="005F0A22">
        <w:rPr>
          <w:rFonts w:ascii="Times New Roman" w:hAnsi="Times New Roman" w:cs="Times New Roman"/>
          <w:sz w:val="24"/>
          <w:szCs w:val="24"/>
        </w:rPr>
        <w:t xml:space="preserve"> ideas, both in class and on the job</w:t>
      </w:r>
      <w:r w:rsidR="005F0A22">
        <w:rPr>
          <w:rFonts w:ascii="Times New Roman" w:hAnsi="Times New Roman" w:cs="Times New Roman"/>
          <w:sz w:val="24"/>
          <w:szCs w:val="24"/>
        </w:rPr>
        <w:t>, along with additional teaching resources curated by myself</w:t>
      </w:r>
    </w:p>
    <w:p w14:paraId="410D9F6B" w14:textId="23CF65A0" w:rsidR="00314018" w:rsidRDefault="00000000" w:rsidP="0031401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314018" w:rsidRPr="00C33224">
          <w:rPr>
            <w:rStyle w:val="Hyperlink"/>
            <w:rFonts w:ascii="Times New Roman" w:hAnsi="Times New Roman" w:cs="Times New Roman"/>
            <w:sz w:val="24"/>
            <w:szCs w:val="24"/>
          </w:rPr>
          <w:t>Harry Potter and the Analysis of Fan Fiction</w:t>
        </w:r>
      </w:hyperlink>
      <w:r w:rsidR="00314018">
        <w:rPr>
          <w:rFonts w:ascii="Times New Roman" w:hAnsi="Times New Roman" w:cs="Times New Roman"/>
          <w:sz w:val="24"/>
          <w:szCs w:val="24"/>
        </w:rPr>
        <w:t>: (in collaboration with Tolonda Henderson</w:t>
      </w:r>
      <w:r w:rsidR="0092755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7555">
        <w:rPr>
          <w:rFonts w:ascii="Times New Roman" w:hAnsi="Times New Roman" w:cs="Times New Roman"/>
          <w:sz w:val="24"/>
          <w:szCs w:val="24"/>
        </w:rPr>
        <w:t>Tianyu</w:t>
      </w:r>
      <w:proofErr w:type="spellEnd"/>
      <w:r w:rsidR="00927555">
        <w:rPr>
          <w:rFonts w:ascii="Times New Roman" w:hAnsi="Times New Roman" w:cs="Times New Roman"/>
          <w:sz w:val="24"/>
          <w:szCs w:val="24"/>
        </w:rPr>
        <w:t xml:space="preserve"> Wang</w:t>
      </w:r>
      <w:r w:rsidR="00314018">
        <w:rPr>
          <w:rFonts w:ascii="Times New Roman" w:hAnsi="Times New Roman" w:cs="Times New Roman"/>
          <w:sz w:val="24"/>
          <w:szCs w:val="24"/>
        </w:rPr>
        <w:t>): an interactive website designed to allow both creators and users to explore how J.K. Rowling and fans describe and understand key characters using text mining.</w:t>
      </w:r>
    </w:p>
    <w:p w14:paraId="42A99932" w14:textId="77777777" w:rsidR="00314018" w:rsidRDefault="00000000" w:rsidP="0031401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314018" w:rsidRPr="00C33224">
          <w:rPr>
            <w:rStyle w:val="Hyperlink"/>
            <w:rFonts w:ascii="Times New Roman" w:hAnsi="Times New Roman" w:cs="Times New Roman"/>
            <w:sz w:val="24"/>
            <w:szCs w:val="24"/>
          </w:rPr>
          <w:t>Multimodality, Film, and You</w:t>
        </w:r>
      </w:hyperlink>
      <w:r w:rsidR="00314018">
        <w:rPr>
          <w:rFonts w:ascii="Times New Roman" w:hAnsi="Times New Roman" w:cs="Times New Roman"/>
          <w:sz w:val="24"/>
          <w:szCs w:val="24"/>
        </w:rPr>
        <w:t>: an educational website for students designing multimodal projects to explore how different media will interact with exploration and presentation of film.</w:t>
      </w:r>
    </w:p>
    <w:p w14:paraId="6F282689" w14:textId="77777777" w:rsidR="00314018" w:rsidRDefault="00314018" w:rsidP="003043F0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381316" w14:textId="1AE21ABB" w:rsidR="003043F0" w:rsidRPr="003043F0" w:rsidRDefault="003043F0" w:rsidP="003043F0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</w:p>
    <w:p w14:paraId="4AAF0411" w14:textId="77777777" w:rsidR="00AA36BC" w:rsidRDefault="00AA36B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9B351B8" w14:textId="756B79C7" w:rsidR="003C593F" w:rsidRDefault="003C593F" w:rsidP="00D756C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8" w:name="_Hlk170453431"/>
      <w:bookmarkStart w:id="9" w:name="_Hlk138660354"/>
      <w:bookmarkStart w:id="10" w:name="_Hlk127534539"/>
      <w:r>
        <w:rPr>
          <w:rFonts w:ascii="Times New Roman" w:hAnsi="Times New Roman" w:cs="Times New Roman"/>
          <w:sz w:val="24"/>
          <w:szCs w:val="24"/>
        </w:rPr>
        <w:t>“</w:t>
      </w:r>
      <w:r w:rsidRPr="00D756CC">
        <w:rPr>
          <w:rFonts w:ascii="Times New Roman" w:hAnsi="Times New Roman" w:cs="Times New Roman"/>
          <w:sz w:val="24"/>
          <w:szCs w:val="24"/>
        </w:rPr>
        <w:t xml:space="preserve">A History of Disney Adults, Part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56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6CC">
        <w:rPr>
          <w:rFonts w:ascii="Times New Roman" w:hAnsi="Times New Roman" w:cs="Times New Roman"/>
          <w:sz w:val="24"/>
          <w:szCs w:val="24"/>
        </w:rPr>
        <w:t>From Chaperones</w:t>
      </w:r>
      <w:r>
        <w:rPr>
          <w:rFonts w:ascii="Times New Roman" w:hAnsi="Times New Roman" w:cs="Times New Roman"/>
          <w:sz w:val="24"/>
          <w:szCs w:val="24"/>
        </w:rPr>
        <w:t xml:space="preserve"> to Kidults.” Disney, Culture and Society Research Network Annual Conference. Virtual, June 2024.</w:t>
      </w:r>
    </w:p>
    <w:p w14:paraId="643C0D50" w14:textId="6DE6C8D4" w:rsidR="003C593F" w:rsidRDefault="003C593F" w:rsidP="00D756C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C593F">
        <w:rPr>
          <w:rFonts w:ascii="Times New Roman" w:hAnsi="Times New Roman" w:cs="Times New Roman"/>
          <w:sz w:val="24"/>
          <w:szCs w:val="24"/>
        </w:rPr>
        <w:t>“‘The Boy Who Grew Up’: Adapting Peter Pan as Adult</w:t>
      </w:r>
      <w:r>
        <w:rPr>
          <w:rFonts w:ascii="Times New Roman" w:hAnsi="Times New Roman" w:cs="Times New Roman"/>
          <w:sz w:val="24"/>
          <w:szCs w:val="24"/>
        </w:rPr>
        <w:t>.” Children’s Literature Association Annual Conference. Madison, WI, May 2024.</w:t>
      </w:r>
      <w:bookmarkEnd w:id="8"/>
    </w:p>
    <w:p w14:paraId="668EB656" w14:textId="664AF23D" w:rsidR="00D756CC" w:rsidRPr="00D756CC" w:rsidRDefault="00D756CC" w:rsidP="00D756C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756CC">
        <w:rPr>
          <w:rFonts w:ascii="Times New Roman" w:hAnsi="Times New Roman" w:cs="Times New Roman"/>
          <w:sz w:val="24"/>
          <w:szCs w:val="24"/>
        </w:rPr>
        <w:t>A History of Disney Adults, Part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6CC">
        <w:rPr>
          <w:rFonts w:ascii="Times New Roman" w:hAnsi="Times New Roman" w:cs="Times New Roman"/>
          <w:sz w:val="24"/>
          <w:szCs w:val="24"/>
        </w:rPr>
        <w:t>From Primary Audience to Chaperones</w:t>
      </w:r>
      <w:r>
        <w:rPr>
          <w:rFonts w:ascii="Times New Roman" w:hAnsi="Times New Roman" w:cs="Times New Roman"/>
          <w:sz w:val="24"/>
          <w:szCs w:val="24"/>
        </w:rPr>
        <w:t>.” Popular Culture Association/American Culture Association National Conference. Chicago, March 2024.</w:t>
      </w:r>
    </w:p>
    <w:p w14:paraId="1CF356A0" w14:textId="0AF4A5F1" w:rsidR="006D3578" w:rsidRPr="006D3578" w:rsidRDefault="006D3578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>, and Robyn Muir. “‘</w:t>
      </w:r>
      <w:r w:rsidRPr="006D3578">
        <w:rPr>
          <w:rFonts w:ascii="Times New Roman" w:hAnsi="Times New Roman" w:cs="Times New Roman"/>
          <w:sz w:val="24"/>
          <w:szCs w:val="24"/>
        </w:rPr>
        <w:t>Super Skinny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D357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6D3578">
        <w:rPr>
          <w:rFonts w:ascii="Times New Roman" w:hAnsi="Times New Roman" w:cs="Times New Roman"/>
          <w:sz w:val="24"/>
          <w:szCs w:val="24"/>
        </w:rPr>
        <w:t>Insanely Small Waists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D3578">
        <w:rPr>
          <w:rFonts w:ascii="Times New Roman" w:hAnsi="Times New Roman" w:cs="Times New Roman"/>
          <w:sz w:val="24"/>
          <w:szCs w:val="24"/>
        </w:rPr>
        <w:t>: Adapting Princesses from Animation to Live-Action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2023.</w:t>
      </w:r>
    </w:p>
    <w:p w14:paraId="3901A418" w14:textId="0A597298" w:rsidR="006D3578" w:rsidRPr="006D3578" w:rsidRDefault="006D3578" w:rsidP="006D357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11" w:name="_Hlk138660501"/>
      <w:r>
        <w:rPr>
          <w:rFonts w:ascii="Times New Roman" w:hAnsi="Times New Roman" w:cs="Times New Roman"/>
          <w:sz w:val="24"/>
          <w:szCs w:val="24"/>
        </w:rPr>
        <w:t>“</w:t>
      </w:r>
      <w:r w:rsidRPr="006D3578">
        <w:rPr>
          <w:rFonts w:ascii="Times New Roman" w:hAnsi="Times New Roman" w:cs="Times New Roman"/>
          <w:sz w:val="24"/>
          <w:szCs w:val="24"/>
        </w:rPr>
        <w:t>Tricking Death through Kindness: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578">
        <w:rPr>
          <w:rFonts w:ascii="Times New Roman" w:hAnsi="Times New Roman" w:cs="Times New Roman"/>
          <w:i/>
          <w:iCs/>
          <w:sz w:val="24"/>
          <w:szCs w:val="24"/>
        </w:rPr>
        <w:t>Just a Minute: A Trickster Tale and Counting Book</w:t>
      </w:r>
      <w:r>
        <w:rPr>
          <w:rFonts w:ascii="Times New Roman" w:hAnsi="Times New Roman" w:cs="Times New Roman"/>
          <w:sz w:val="24"/>
          <w:szCs w:val="24"/>
        </w:rPr>
        <w:t>.” Children’s Literature Association Annual Conference. Seattle, June 2023.</w:t>
      </w:r>
    </w:p>
    <w:p w14:paraId="5A21BDA9" w14:textId="52A5AD99" w:rsidR="006D3578" w:rsidRPr="006D3578" w:rsidRDefault="006D3578" w:rsidP="006D357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“Gamified Grading: Equity and Accessibility in Practice.” Children’s Literature Association Annual Conference. Seattle, June 2023.</w:t>
      </w:r>
    </w:p>
    <w:bookmarkEnd w:id="11"/>
    <w:p w14:paraId="20F9B516" w14:textId="71374BBF" w:rsidR="006D3578" w:rsidRPr="006D3578" w:rsidRDefault="006D3578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D3578">
        <w:rPr>
          <w:rFonts w:ascii="Times New Roman" w:hAnsi="Times New Roman" w:cs="Times New Roman"/>
          <w:sz w:val="24"/>
          <w:szCs w:val="24"/>
        </w:rPr>
        <w:t xml:space="preserve">The (Un)Sustainability of Accessibility in </w:t>
      </w:r>
      <w:r w:rsidRPr="006D3578">
        <w:rPr>
          <w:rFonts w:ascii="Times New Roman" w:hAnsi="Times New Roman" w:cs="Times New Roman"/>
          <w:i/>
          <w:iCs/>
          <w:sz w:val="24"/>
          <w:szCs w:val="24"/>
        </w:rPr>
        <w:t>Zootopia+</w:t>
      </w:r>
      <w:r w:rsidRPr="006D3578">
        <w:rPr>
          <w:rFonts w:ascii="Times New Roman" w:hAnsi="Times New Roman" w:cs="Times New Roman"/>
          <w:sz w:val="24"/>
          <w:szCs w:val="24"/>
        </w:rPr>
        <w:t xml:space="preserve"> and </w:t>
      </w:r>
      <w:r w:rsidRPr="006D3578">
        <w:rPr>
          <w:rFonts w:ascii="Times New Roman" w:hAnsi="Times New Roman" w:cs="Times New Roman"/>
          <w:i/>
          <w:iCs/>
          <w:sz w:val="24"/>
          <w:szCs w:val="24"/>
        </w:rPr>
        <w:t>Sing 2</w:t>
      </w:r>
      <w:r>
        <w:rPr>
          <w:rFonts w:ascii="Times New Roman" w:hAnsi="Times New Roman" w:cs="Times New Roman"/>
          <w:sz w:val="24"/>
          <w:szCs w:val="24"/>
        </w:rPr>
        <w:t>.” Children’s Literature Association Annual Conference. Seattle, June 2023.</w:t>
      </w:r>
    </w:p>
    <w:bookmarkEnd w:id="9"/>
    <w:p w14:paraId="7DA951AA" w14:textId="7E253079" w:rsidR="007103EB" w:rsidRPr="007103EB" w:rsidRDefault="007103EB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Muir, Robyn, and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 xml:space="preserve">. “Adapting Aurora: The Sleeping Beauty Across Time.” Popular Culture Association/American Culture Association </w:t>
      </w:r>
      <w:r w:rsidR="006D3578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>Conference. San Antonio, April 2023.</w:t>
      </w:r>
    </w:p>
    <w:p w14:paraId="476AD408" w14:textId="03696737" w:rsidR="00E8340D" w:rsidRDefault="00E8340D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8340D">
        <w:rPr>
          <w:rFonts w:ascii="Times New Roman" w:hAnsi="Times New Roman" w:cs="Times New Roman"/>
          <w:sz w:val="24"/>
          <w:szCs w:val="24"/>
        </w:rPr>
        <w:t xml:space="preserve">What’s in an </w:t>
      </w:r>
      <w:proofErr w:type="gramStart"/>
      <w:r w:rsidRPr="00E8340D">
        <w:rPr>
          <w:rFonts w:ascii="Times New Roman" w:hAnsi="Times New Roman" w:cs="Times New Roman"/>
          <w:sz w:val="24"/>
          <w:szCs w:val="24"/>
        </w:rPr>
        <w:t>Age?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40D">
        <w:rPr>
          <w:rFonts w:ascii="Times New Roman" w:hAnsi="Times New Roman" w:cs="Times New Roman"/>
          <w:sz w:val="24"/>
          <w:szCs w:val="24"/>
        </w:rPr>
        <w:t>Adapting Age as an Identity</w:t>
      </w:r>
      <w:r>
        <w:rPr>
          <w:rFonts w:ascii="Times New Roman" w:hAnsi="Times New Roman" w:cs="Times New Roman"/>
          <w:sz w:val="24"/>
          <w:szCs w:val="24"/>
        </w:rPr>
        <w:t>.” Reconnecting and Recovering: Literature/Film Association &amp; Association of Adaptation Studies Conference. Virtual, February 2023.</w:t>
      </w:r>
    </w:p>
    <w:bookmarkEnd w:id="10"/>
    <w:p w14:paraId="5586DC98" w14:textId="3EB88248" w:rsidR="003E7F8F" w:rsidRDefault="003E7F8F" w:rsidP="003E7F8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E7F8F">
        <w:rPr>
          <w:rFonts w:ascii="Times New Roman" w:hAnsi="Times New Roman" w:cs="Times New Roman"/>
          <w:sz w:val="24"/>
          <w:szCs w:val="24"/>
        </w:rPr>
        <w:t>Another Story, Another Body: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F8F">
        <w:rPr>
          <w:rFonts w:ascii="Times New Roman" w:hAnsi="Times New Roman" w:cs="Times New Roman"/>
          <w:sz w:val="24"/>
          <w:szCs w:val="24"/>
        </w:rPr>
        <w:t>Bending Bodies in Children’s Drawn Media Adaptations</w:t>
      </w:r>
      <w:r>
        <w:rPr>
          <w:rFonts w:ascii="Times New Roman" w:hAnsi="Times New Roman" w:cs="Times New Roman"/>
          <w:sz w:val="24"/>
          <w:szCs w:val="24"/>
        </w:rPr>
        <w:t>.” Adapting for Children Roundtable, Modern Language Association Conference. San Francisco, January 2023.</w:t>
      </w:r>
    </w:p>
    <w:p w14:paraId="583236A7" w14:textId="61460050" w:rsidR="00DB3F8E" w:rsidRDefault="00DB3F8E" w:rsidP="00DB3F8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B3F8E">
        <w:rPr>
          <w:rFonts w:ascii="Times New Roman" w:hAnsi="Times New Roman" w:cs="Times New Roman"/>
          <w:sz w:val="24"/>
          <w:szCs w:val="24"/>
        </w:rPr>
        <w:t>Doing Nothing with Winnie the Pooh: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8E">
        <w:rPr>
          <w:rFonts w:ascii="Times New Roman" w:hAnsi="Times New Roman" w:cs="Times New Roman"/>
          <w:i/>
          <w:iCs/>
          <w:sz w:val="24"/>
          <w:szCs w:val="24"/>
        </w:rPr>
        <w:t>Christopher Robin</w:t>
      </w:r>
      <w:r w:rsidRPr="00DB3F8E">
        <w:rPr>
          <w:rFonts w:ascii="Times New Roman" w:hAnsi="Times New Roman" w:cs="Times New Roman"/>
          <w:sz w:val="24"/>
          <w:szCs w:val="24"/>
        </w:rPr>
        <w:t xml:space="preserve"> and Hybrid Kidult Time</w:t>
      </w:r>
      <w:r>
        <w:rPr>
          <w:rFonts w:ascii="Times New Roman" w:hAnsi="Times New Roman" w:cs="Times New Roman"/>
          <w:sz w:val="24"/>
          <w:szCs w:val="24"/>
        </w:rPr>
        <w:t>.” North East Popular Culture Association Conference. Virtual, October 2022.</w:t>
      </w:r>
    </w:p>
    <w:p w14:paraId="1ABEBF10" w14:textId="035B149B" w:rsidR="00430159" w:rsidRPr="00611D82" w:rsidRDefault="00430159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11D82">
        <w:rPr>
          <w:rFonts w:ascii="Times New Roman" w:hAnsi="Times New Roman" w:cs="Times New Roman"/>
          <w:i/>
          <w:iCs/>
          <w:sz w:val="24"/>
          <w:szCs w:val="24"/>
        </w:rPr>
        <w:t xml:space="preserve">Who’s Afraid of the Big Bad </w:t>
      </w:r>
      <w:proofErr w:type="gramStart"/>
      <w:r w:rsidR="00611D82">
        <w:rPr>
          <w:rFonts w:ascii="Times New Roman" w:hAnsi="Times New Roman" w:cs="Times New Roman"/>
          <w:i/>
          <w:iCs/>
          <w:sz w:val="24"/>
          <w:szCs w:val="24"/>
        </w:rPr>
        <w:t>Book?</w:t>
      </w:r>
      <w:r w:rsidR="00611D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11D82">
        <w:rPr>
          <w:rFonts w:ascii="Times New Roman" w:hAnsi="Times New Roman" w:cs="Times New Roman"/>
          <w:sz w:val="24"/>
          <w:szCs w:val="24"/>
        </w:rPr>
        <w:t xml:space="preserve"> A Kid’s Introduction to the Carnivalesque.” Presented as part of the Phoenix Award Roundtable, Children’s Literature Association Conference. Atlanta, GA, June 2022.</w:t>
      </w:r>
    </w:p>
    <w:p w14:paraId="37CF78CC" w14:textId="53E88838" w:rsidR="00510082" w:rsidRDefault="007E7A70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E7A70"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and Madeleine Hunter. </w:t>
      </w:r>
      <w:r w:rsidR="00510082">
        <w:rPr>
          <w:rFonts w:ascii="Times New Roman" w:hAnsi="Times New Roman" w:cs="Times New Roman"/>
          <w:sz w:val="24"/>
          <w:szCs w:val="24"/>
        </w:rPr>
        <w:t>“Only (Adults) in Theatres: Redefining the Place of Family and Kidult Films During the Pandemic.” The British Association of Film, Television and Screen Studies Annual Conference. Virtual, April 2022.</w:t>
      </w:r>
    </w:p>
    <w:p w14:paraId="2FFABAA4" w14:textId="4A04DE42" w:rsidR="008C1126" w:rsidRDefault="008C1126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“Disney Does Disney: </w:t>
      </w:r>
      <w:r w:rsidRPr="008C1126">
        <w:rPr>
          <w:rFonts w:ascii="Times New Roman" w:hAnsi="Times New Roman" w:cs="Times New Roman"/>
          <w:sz w:val="24"/>
          <w:szCs w:val="24"/>
        </w:rPr>
        <w:t>Re-Releasing, Remaking, and Retelling Stories for a New Generation</w:t>
      </w:r>
      <w:r>
        <w:rPr>
          <w:rFonts w:ascii="Times New Roman" w:hAnsi="Times New Roman" w:cs="Times New Roman"/>
          <w:sz w:val="24"/>
          <w:szCs w:val="24"/>
        </w:rPr>
        <w:t>.” Popular Culture Association/American Culture Association Annual Conference. Virtual, April 2022.</w:t>
      </w:r>
    </w:p>
    <w:p w14:paraId="005B81A4" w14:textId="5A48A54F" w:rsidR="00572204" w:rsidRDefault="00572204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72204">
        <w:rPr>
          <w:rFonts w:ascii="Times New Roman" w:hAnsi="Times New Roman" w:cs="Times New Roman"/>
          <w:sz w:val="24"/>
          <w:szCs w:val="24"/>
        </w:rPr>
        <w:t xml:space="preserve">Whose Story is It </w:t>
      </w:r>
      <w:proofErr w:type="gramStart"/>
      <w:r w:rsidRPr="00572204">
        <w:rPr>
          <w:rFonts w:ascii="Times New Roman" w:hAnsi="Times New Roman" w:cs="Times New Roman"/>
          <w:sz w:val="24"/>
          <w:szCs w:val="24"/>
        </w:rPr>
        <w:t>Anyway?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04">
        <w:rPr>
          <w:rFonts w:ascii="Times New Roman" w:hAnsi="Times New Roman" w:cs="Times New Roman"/>
          <w:sz w:val="24"/>
          <w:szCs w:val="24"/>
        </w:rPr>
        <w:t>The Effects of Adapting Focalization</w:t>
      </w:r>
      <w:r>
        <w:rPr>
          <w:rFonts w:ascii="Times New Roman" w:hAnsi="Times New Roman" w:cs="Times New Roman"/>
          <w:sz w:val="24"/>
          <w:szCs w:val="24"/>
        </w:rPr>
        <w:t>.” Only Connect, Literature/Film Association &amp; Association of Adaptation Studies Conference. Virtual, February 2022.</w:t>
      </w:r>
    </w:p>
    <w:p w14:paraId="717F0E3A" w14:textId="62D06016" w:rsidR="00927555" w:rsidRDefault="00927555" w:rsidP="0092755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27555">
        <w:rPr>
          <w:rFonts w:ascii="Times New Roman" w:hAnsi="Times New Roman" w:cs="Times New Roman"/>
          <w:sz w:val="24"/>
          <w:szCs w:val="24"/>
        </w:rPr>
        <w:t>Ma(r)k(et)</w:t>
      </w:r>
      <w:proofErr w:type="spellStart"/>
      <w:r w:rsidRPr="0092755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927555">
        <w:rPr>
          <w:rFonts w:ascii="Times New Roman" w:hAnsi="Times New Roman" w:cs="Times New Roman"/>
          <w:sz w:val="24"/>
          <w:szCs w:val="24"/>
        </w:rPr>
        <w:t xml:space="preserve"> the Disney Kidult: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55">
        <w:rPr>
          <w:rFonts w:ascii="Times New Roman" w:hAnsi="Times New Roman" w:cs="Times New Roman"/>
          <w:sz w:val="24"/>
          <w:szCs w:val="24"/>
        </w:rPr>
        <w:t>The Disney Narrative Structure of Live-Action Retellings</w:t>
      </w:r>
      <w:r>
        <w:rPr>
          <w:rFonts w:ascii="Times New Roman" w:hAnsi="Times New Roman" w:cs="Times New Roman"/>
          <w:sz w:val="24"/>
          <w:szCs w:val="24"/>
        </w:rPr>
        <w:t>.” North East Popular &amp; American Cultural Association Conference. Virtual, October 2021.</w:t>
      </w:r>
    </w:p>
    <w:p w14:paraId="1AF8C5E2" w14:textId="359749EB" w:rsidR="00927555" w:rsidRDefault="00927555" w:rsidP="0092755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27555">
        <w:rPr>
          <w:rFonts w:ascii="Times New Roman" w:hAnsi="Times New Roman" w:cs="Times New Roman"/>
          <w:sz w:val="24"/>
          <w:szCs w:val="24"/>
        </w:rPr>
        <w:t>More Than Nostalgia: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55">
        <w:rPr>
          <w:rFonts w:ascii="Times New Roman" w:hAnsi="Times New Roman" w:cs="Times New Roman"/>
          <w:sz w:val="24"/>
          <w:szCs w:val="24"/>
        </w:rPr>
        <w:t>Reimagining Adult Love of Children’s Media</w:t>
      </w:r>
      <w:r>
        <w:rPr>
          <w:rFonts w:ascii="Times New Roman" w:hAnsi="Times New Roman" w:cs="Times New Roman"/>
          <w:sz w:val="24"/>
          <w:szCs w:val="24"/>
        </w:rPr>
        <w:t>.” Fan Studies Network-North America Conference. Virtual, October 2021.</w:t>
      </w:r>
    </w:p>
    <w:p w14:paraId="40846A3C" w14:textId="60ECA4E7" w:rsidR="009D0404" w:rsidRDefault="00A93529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“Recovering the Kidult: Growing Sideways with Children’s Media.” University of East Anglia’s Department of American Studies: Age in American Symposium. Virtual, September 2021.</w:t>
      </w:r>
    </w:p>
    <w:p w14:paraId="4FFFBAA5" w14:textId="3920F5D9" w:rsidR="009D0404" w:rsidRPr="009D0404" w:rsidRDefault="009D0404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Adult in a Childlike Body: The Kidult in </w:t>
      </w:r>
      <w:r>
        <w:rPr>
          <w:rFonts w:ascii="Times New Roman" w:hAnsi="Times New Roman" w:cs="Times New Roman"/>
          <w:i/>
          <w:iCs/>
          <w:sz w:val="24"/>
          <w:szCs w:val="24"/>
        </w:rPr>
        <w:t>Detective Pikachu</w:t>
      </w:r>
      <w:r>
        <w:rPr>
          <w:rFonts w:ascii="Times New Roman" w:hAnsi="Times New Roman" w:cs="Times New Roman"/>
          <w:sz w:val="24"/>
          <w:szCs w:val="24"/>
        </w:rPr>
        <w:t>.” Children’s Literature Association Conference. Virtual, June 2021.</w:t>
      </w:r>
    </w:p>
    <w:p w14:paraId="152E4C8B" w14:textId="54DA2664" w:rsidR="00B549CC" w:rsidRDefault="00B549C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549CC">
        <w:rPr>
          <w:rFonts w:ascii="Times New Roman" w:hAnsi="Times New Roman" w:cs="Times New Roman"/>
          <w:sz w:val="24"/>
          <w:szCs w:val="24"/>
        </w:rPr>
        <w:t xml:space="preserve">From Text Mining to </w:t>
      </w:r>
      <w:proofErr w:type="spellStart"/>
      <w:r w:rsidRPr="00B549CC">
        <w:rPr>
          <w:rFonts w:ascii="Times New Roman" w:hAnsi="Times New Roman" w:cs="Times New Roman"/>
          <w:sz w:val="24"/>
          <w:szCs w:val="24"/>
        </w:rPr>
        <w:t>Websiting</w:t>
      </w:r>
      <w:proofErr w:type="spellEnd"/>
      <w:r w:rsidRPr="00B549CC">
        <w:rPr>
          <w:rFonts w:ascii="Times New Roman" w:hAnsi="Times New Roman" w:cs="Times New Roman"/>
          <w:sz w:val="24"/>
          <w:szCs w:val="24"/>
        </w:rPr>
        <w:t>: Practical Steps for Creating a Digital Linguistics Project</w:t>
      </w:r>
      <w:r>
        <w:rPr>
          <w:rFonts w:ascii="Times New Roman" w:hAnsi="Times New Roman" w:cs="Times New Roman"/>
          <w:sz w:val="24"/>
          <w:szCs w:val="24"/>
        </w:rPr>
        <w:t xml:space="preserve">.” Modern Language Association. </w:t>
      </w:r>
      <w:r w:rsidR="00F336BC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>, January 2021.</w:t>
      </w:r>
    </w:p>
    <w:p w14:paraId="7F6857DB" w14:textId="5804B21F" w:rsidR="00761D63" w:rsidRDefault="00761D63" w:rsidP="00761D6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61D63">
        <w:rPr>
          <w:rFonts w:ascii="Times New Roman" w:hAnsi="Times New Roman" w:cs="Times New Roman"/>
          <w:sz w:val="24"/>
          <w:szCs w:val="24"/>
        </w:rPr>
        <w:t>From Children’s Literature to Co-Viewing Media: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D63">
        <w:rPr>
          <w:rFonts w:ascii="Times New Roman" w:hAnsi="Times New Roman" w:cs="Times New Roman"/>
          <w:sz w:val="24"/>
          <w:szCs w:val="24"/>
        </w:rPr>
        <w:t>How Adaptations Reveal Differences in Adult/Child Audiences</w:t>
      </w:r>
      <w:r>
        <w:rPr>
          <w:rFonts w:ascii="Times New Roman" w:hAnsi="Times New Roman" w:cs="Times New Roman"/>
          <w:sz w:val="24"/>
          <w:szCs w:val="24"/>
        </w:rPr>
        <w:t>.” Literature/Film Association. Virtual, November 2020.</w:t>
      </w:r>
    </w:p>
    <w:p w14:paraId="0A7AF43A" w14:textId="633B924C" w:rsidR="00761D63" w:rsidRDefault="00761D63" w:rsidP="00761D6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61D63">
        <w:rPr>
          <w:rFonts w:ascii="Times New Roman" w:hAnsi="Times New Roman" w:cs="Times New Roman"/>
          <w:sz w:val="24"/>
          <w:szCs w:val="24"/>
        </w:rPr>
        <w:t>Acting Like a Kid: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D63">
        <w:rPr>
          <w:rFonts w:ascii="Times New Roman" w:hAnsi="Times New Roman" w:cs="Times New Roman"/>
          <w:sz w:val="24"/>
          <w:szCs w:val="24"/>
        </w:rPr>
        <w:t xml:space="preserve">Adult Performativity of Youth in </w:t>
      </w:r>
      <w:r w:rsidRPr="00761D63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761D63">
        <w:rPr>
          <w:rFonts w:ascii="Times New Roman" w:hAnsi="Times New Roman" w:cs="Times New Roman"/>
          <w:sz w:val="24"/>
          <w:szCs w:val="24"/>
        </w:rPr>
        <w:t xml:space="preserve"> Fandom Performances</w:t>
      </w:r>
      <w:r>
        <w:rPr>
          <w:rFonts w:ascii="Times New Roman" w:hAnsi="Times New Roman" w:cs="Times New Roman"/>
          <w:sz w:val="24"/>
          <w:szCs w:val="24"/>
        </w:rPr>
        <w:t>.” Young Adult Studies Association. Virtual, November 2020.</w:t>
      </w:r>
    </w:p>
    <w:p w14:paraId="52BACA99" w14:textId="373418E5" w:rsidR="00F336BC" w:rsidRDefault="00F336B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“Embodied Fan Identities.” Salon </w:t>
      </w:r>
      <w:r w:rsidR="00F74FFE">
        <w:rPr>
          <w:rFonts w:ascii="Times New Roman" w:hAnsi="Times New Roman" w:cs="Times New Roman"/>
          <w:sz w:val="24"/>
          <w:szCs w:val="24"/>
        </w:rPr>
        <w:t>presenter</w:t>
      </w:r>
      <w:r w:rsidR="000D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Fan Studies Network-North America Conference. Virtual, October 2020.</w:t>
      </w:r>
    </w:p>
    <w:p w14:paraId="4D1ECEE6" w14:textId="3E992BB3" w:rsidR="00B549CC" w:rsidRDefault="00B549C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549CC">
        <w:rPr>
          <w:rFonts w:ascii="Times New Roman" w:hAnsi="Times New Roman" w:cs="Times New Roman"/>
          <w:sz w:val="24"/>
          <w:szCs w:val="24"/>
        </w:rPr>
        <w:t>“Grown-Ups Recycling Child Texts: The Harry Potter Fandom and Adult Activism</w:t>
      </w:r>
      <w:r>
        <w:rPr>
          <w:rFonts w:ascii="Times New Roman" w:hAnsi="Times New Roman" w:cs="Times New Roman"/>
          <w:sz w:val="24"/>
          <w:szCs w:val="24"/>
        </w:rPr>
        <w:t>” Children’s Literature Association Conference. Bellevue, WA, June 2020. (Conference canceled)</w:t>
      </w:r>
    </w:p>
    <w:p w14:paraId="7034FFFE" w14:textId="630EE2C7" w:rsidR="003A5C69" w:rsidRDefault="003A5C69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“Are You a Mean </w:t>
      </w:r>
      <w:proofErr w:type="gramStart"/>
      <w:r>
        <w:rPr>
          <w:rFonts w:ascii="Times New Roman" w:hAnsi="Times New Roman" w:cs="Times New Roman"/>
          <w:sz w:val="24"/>
          <w:szCs w:val="24"/>
        </w:rPr>
        <w:t>One?: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Evolution of the Grinch over Three Film Adaptations.” Northeast Modern Language Association Conference. Boston, MA, March 2020.</w:t>
      </w:r>
    </w:p>
    <w:p w14:paraId="1731B039" w14:textId="65E729A1" w:rsidR="00317A23" w:rsidRDefault="00317A23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17A23">
        <w:rPr>
          <w:rFonts w:ascii="Times New Roman" w:hAnsi="Times New Roman" w:cs="Times New Roman"/>
          <w:sz w:val="24"/>
          <w:szCs w:val="24"/>
        </w:rPr>
        <w:t xml:space="preserve">Gritty Reboots: Easing Adult Guilt in </w:t>
      </w:r>
      <w:r w:rsidR="00284966">
        <w:rPr>
          <w:rFonts w:ascii="Times New Roman" w:hAnsi="Times New Roman" w:cs="Times New Roman"/>
          <w:sz w:val="24"/>
          <w:szCs w:val="24"/>
        </w:rPr>
        <w:t>Enjoyment of</w:t>
      </w:r>
      <w:r w:rsidRPr="00317A23">
        <w:rPr>
          <w:rFonts w:ascii="Times New Roman" w:hAnsi="Times New Roman" w:cs="Times New Roman"/>
          <w:sz w:val="24"/>
          <w:szCs w:val="24"/>
        </w:rPr>
        <w:t xml:space="preserve"> Child Media</w:t>
      </w:r>
      <w:r>
        <w:rPr>
          <w:rFonts w:ascii="Times New Roman" w:hAnsi="Times New Roman" w:cs="Times New Roman"/>
          <w:sz w:val="24"/>
          <w:szCs w:val="24"/>
        </w:rPr>
        <w:t xml:space="preserve">.” Literature/Film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Portland, OR, </w:t>
      </w:r>
      <w:r>
        <w:rPr>
          <w:rFonts w:ascii="Times New Roman" w:hAnsi="Times New Roman" w:cs="Times New Roman"/>
          <w:sz w:val="24"/>
          <w:szCs w:val="24"/>
        </w:rPr>
        <w:t>September 2019.</w:t>
      </w:r>
    </w:p>
    <w:p w14:paraId="6DD7514C" w14:textId="0A854C29" w:rsidR="00317A23" w:rsidRPr="00317A23" w:rsidRDefault="00317A23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“From Moral to Social: Adapting Models of Disability in </w:t>
      </w:r>
      <w:r>
        <w:rPr>
          <w:rFonts w:ascii="Times New Roman" w:hAnsi="Times New Roman" w:cs="Times New Roman"/>
          <w:i/>
          <w:iCs/>
          <w:sz w:val="24"/>
          <w:szCs w:val="24"/>
        </w:rPr>
        <w:t>How to Train Your Dragon</w:t>
      </w:r>
      <w:r>
        <w:rPr>
          <w:rFonts w:ascii="Times New Roman" w:hAnsi="Times New Roman" w:cs="Times New Roman"/>
          <w:sz w:val="24"/>
          <w:szCs w:val="24"/>
        </w:rPr>
        <w:t xml:space="preserve">.” Children’s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Indianapolis, IN, </w:t>
      </w:r>
      <w:r>
        <w:rPr>
          <w:rFonts w:ascii="Times New Roman" w:hAnsi="Times New Roman" w:cs="Times New Roman"/>
          <w:sz w:val="24"/>
          <w:szCs w:val="24"/>
        </w:rPr>
        <w:t>June 2019.</w:t>
      </w:r>
    </w:p>
    <w:p w14:paraId="0370465D" w14:textId="2F93F6C2" w:rsidR="0020345D" w:rsidRDefault="0020345D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“‘All Creatures Great and Small, Welcome’: Contrasting Accessibility in </w:t>
      </w:r>
      <w:r>
        <w:rPr>
          <w:rFonts w:ascii="Times New Roman" w:hAnsi="Times New Roman" w:cs="Times New Roman"/>
          <w:i/>
          <w:sz w:val="24"/>
          <w:szCs w:val="24"/>
        </w:rPr>
        <w:t>Zootopia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Sing!</w:t>
      </w:r>
      <w:r>
        <w:rPr>
          <w:rFonts w:ascii="Times New Roman" w:hAnsi="Times New Roman" w:cs="Times New Roman"/>
          <w:sz w:val="24"/>
          <w:szCs w:val="24"/>
        </w:rPr>
        <w:t xml:space="preserve">” Children’s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San Antonio, TX, </w:t>
      </w:r>
      <w:r>
        <w:rPr>
          <w:rFonts w:ascii="Times New Roman" w:hAnsi="Times New Roman" w:cs="Times New Roman"/>
          <w:sz w:val="24"/>
          <w:szCs w:val="24"/>
        </w:rPr>
        <w:t xml:space="preserve">June 2018. </w:t>
      </w:r>
    </w:p>
    <w:p w14:paraId="37E69755" w14:textId="7F4C6F39" w:rsidR="00EA32FE" w:rsidRDefault="00EA32FE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A35F5">
        <w:rPr>
          <w:rFonts w:ascii="Times New Roman" w:hAnsi="Times New Roman" w:cs="Times New Roman"/>
          <w:sz w:val="24"/>
          <w:szCs w:val="24"/>
        </w:rPr>
        <w:t xml:space="preserve">“Racebending in Adapting </w:t>
      </w:r>
      <w:r w:rsidRPr="00CA35F5">
        <w:rPr>
          <w:rFonts w:ascii="Times New Roman" w:hAnsi="Times New Roman" w:cs="Times New Roman"/>
          <w:i/>
          <w:sz w:val="24"/>
          <w:szCs w:val="24"/>
        </w:rPr>
        <w:t>Avatar: The Last Airbender</w:t>
      </w:r>
      <w:r w:rsidRPr="00CA35F5">
        <w:rPr>
          <w:rFonts w:ascii="Times New Roman" w:hAnsi="Times New Roman" w:cs="Times New Roman"/>
          <w:sz w:val="24"/>
          <w:szCs w:val="24"/>
        </w:rPr>
        <w:t xml:space="preserve"> and </w:t>
      </w:r>
      <w:r w:rsidRPr="00CA35F5">
        <w:rPr>
          <w:rFonts w:ascii="Times New Roman" w:hAnsi="Times New Roman" w:cs="Times New Roman"/>
          <w:i/>
          <w:sz w:val="24"/>
          <w:szCs w:val="24"/>
        </w:rPr>
        <w:t>Big Hero 6</w:t>
      </w:r>
      <w:r w:rsidRPr="00CA35F5">
        <w:rPr>
          <w:rFonts w:ascii="Times New Roman" w:hAnsi="Times New Roman" w:cs="Times New Roman"/>
          <w:sz w:val="24"/>
          <w:szCs w:val="24"/>
        </w:rPr>
        <w:t>.” C</w:t>
      </w:r>
      <w:r>
        <w:rPr>
          <w:rFonts w:ascii="Times New Roman" w:hAnsi="Times New Roman" w:cs="Times New Roman"/>
          <w:sz w:val="24"/>
          <w:szCs w:val="24"/>
        </w:rPr>
        <w:t xml:space="preserve">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Tampa, FL, </w:t>
      </w:r>
      <w:r>
        <w:rPr>
          <w:rFonts w:ascii="Times New Roman" w:hAnsi="Times New Roman" w:cs="Times New Roman"/>
          <w:sz w:val="24"/>
          <w:szCs w:val="24"/>
        </w:rPr>
        <w:t>June 2017.</w:t>
      </w:r>
    </w:p>
    <w:p w14:paraId="0AD4EACB" w14:textId="735DD9A4" w:rsidR="00EA32FE" w:rsidRDefault="00EA32FE" w:rsidP="006337A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D33F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‘But Mother, I’m a Man Now</w:t>
      </w:r>
      <w:r w:rsidR="006337A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33F5">
        <w:rPr>
          <w:rFonts w:ascii="Times New Roman" w:hAnsi="Times New Roman" w:cs="Times New Roman"/>
          <w:sz w:val="24"/>
          <w:szCs w:val="24"/>
        </w:rPr>
        <w:t xml:space="preserve">Adapting Childhood in the Musical and Film Versions of </w:t>
      </w:r>
      <w:r w:rsidRPr="00F8563A">
        <w:rPr>
          <w:rFonts w:ascii="Times New Roman" w:hAnsi="Times New Roman" w:cs="Times New Roman"/>
          <w:i/>
          <w:iCs/>
          <w:sz w:val="24"/>
          <w:szCs w:val="24"/>
        </w:rPr>
        <w:t>Into the Woods</w:t>
      </w:r>
      <w:r>
        <w:rPr>
          <w:rFonts w:ascii="Times New Roman" w:hAnsi="Times New Roman" w:cs="Times New Roman"/>
          <w:sz w:val="24"/>
          <w:szCs w:val="24"/>
        </w:rPr>
        <w:t xml:space="preserve">.” Children’s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Columbus, OH, </w:t>
      </w:r>
      <w:r>
        <w:rPr>
          <w:rFonts w:ascii="Times New Roman" w:hAnsi="Times New Roman" w:cs="Times New Roman"/>
          <w:sz w:val="24"/>
          <w:szCs w:val="24"/>
        </w:rPr>
        <w:t>June 2016</w:t>
      </w:r>
      <w:r w:rsidR="006337A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International Conference of the Fantastic in the Arts. </w:t>
      </w:r>
      <w:r w:rsidR="00F8563A">
        <w:rPr>
          <w:rFonts w:ascii="Times New Roman" w:hAnsi="Times New Roman" w:cs="Times New Roman"/>
          <w:sz w:val="24"/>
          <w:szCs w:val="24"/>
        </w:rPr>
        <w:t xml:space="preserve">Orlando, FL, </w:t>
      </w:r>
      <w:r>
        <w:rPr>
          <w:rFonts w:ascii="Times New Roman" w:hAnsi="Times New Roman" w:cs="Times New Roman"/>
          <w:sz w:val="24"/>
          <w:szCs w:val="24"/>
        </w:rPr>
        <w:t>March 2016.</w:t>
      </w:r>
    </w:p>
    <w:p w14:paraId="727355F8" w14:textId="612799B2" w:rsidR="006337A8" w:rsidRPr="006337A8" w:rsidRDefault="006337A8" w:rsidP="006337A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the </w:t>
      </w:r>
      <w:r>
        <w:rPr>
          <w:rFonts w:ascii="Times New Roman" w:hAnsi="Times New Roman"/>
          <w:sz w:val="24"/>
        </w:rPr>
        <w:t>Children’s Literature Association MA Student Essay Award</w:t>
      </w:r>
    </w:p>
    <w:p w14:paraId="254030A9" w14:textId="23C93EC6" w:rsidR="00EA32FE" w:rsidRDefault="00EA32FE" w:rsidP="00EA32FE">
      <w:pPr>
        <w:spacing w:line="240" w:lineRule="auto"/>
        <w:ind w:left="1440" w:hanging="720"/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45613">
        <w:rPr>
          <w:rFonts w:ascii="Times New Roman" w:hAnsi="Times New Roman" w:cs="Times New Roman"/>
          <w:sz w:val="24"/>
          <w:szCs w:val="24"/>
        </w:rPr>
        <w:t>Saying Goodbye: Dealing with the Death of a Celebrity</w:t>
      </w:r>
      <w:r>
        <w:rPr>
          <w:rFonts w:ascii="Times New Roman" w:hAnsi="Times New Roman" w:cs="Times New Roman"/>
          <w:sz w:val="24"/>
          <w:szCs w:val="24"/>
        </w:rPr>
        <w:t xml:space="preserve">.” Pop Culture Association/American Culture Association Annual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New Orleans, LA, </w:t>
      </w:r>
      <w:r>
        <w:rPr>
          <w:rFonts w:ascii="Times New Roman" w:hAnsi="Times New Roman" w:cs="Times New Roman"/>
          <w:sz w:val="24"/>
          <w:szCs w:val="24"/>
        </w:rPr>
        <w:t>April 2015.</w:t>
      </w:r>
    </w:p>
    <w:p w14:paraId="68CABB23" w14:textId="647C5046" w:rsidR="0020345D" w:rsidRDefault="00EA32FE" w:rsidP="0020345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57857">
        <w:rPr>
          <w:rFonts w:ascii="Times New Roman" w:hAnsi="Times New Roman" w:cs="Times New Roman"/>
          <w:i/>
          <w:sz w:val="24"/>
          <w:szCs w:val="24"/>
        </w:rPr>
        <w:t>Being</w:t>
      </w:r>
      <w:r w:rsidRPr="00857857">
        <w:rPr>
          <w:rFonts w:ascii="Times New Roman" w:hAnsi="Times New Roman" w:cs="Times New Roman"/>
          <w:sz w:val="24"/>
          <w:szCs w:val="24"/>
        </w:rPr>
        <w:t xml:space="preserve"> the Slave vs. </w:t>
      </w:r>
      <w:r w:rsidRPr="00857857">
        <w:rPr>
          <w:rFonts w:ascii="Times New Roman" w:hAnsi="Times New Roman" w:cs="Times New Roman"/>
          <w:i/>
          <w:sz w:val="24"/>
          <w:szCs w:val="24"/>
        </w:rPr>
        <w:t xml:space="preserve">Seeing </w:t>
      </w:r>
      <w:r w:rsidRPr="00857857">
        <w:rPr>
          <w:rFonts w:ascii="Times New Roman" w:hAnsi="Times New Roman" w:cs="Times New Roman"/>
          <w:sz w:val="24"/>
          <w:szCs w:val="24"/>
        </w:rPr>
        <w:t>the Slave: Empathy and Sympathy with Jonathan Stroud’s Bartimaeus and J.K. Rowling’s Dobby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8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International Conference of the Fantastic in the Arts. </w:t>
      </w:r>
      <w:r w:rsidR="00F8563A">
        <w:rPr>
          <w:rFonts w:ascii="Times New Roman" w:hAnsi="Times New Roman" w:cs="Times New Roman"/>
          <w:sz w:val="24"/>
          <w:szCs w:val="24"/>
        </w:rPr>
        <w:t xml:space="preserve">Orlando, FL, </w:t>
      </w:r>
      <w:r>
        <w:rPr>
          <w:rFonts w:ascii="Times New Roman" w:hAnsi="Times New Roman" w:cs="Times New Roman"/>
          <w:sz w:val="24"/>
          <w:szCs w:val="24"/>
        </w:rPr>
        <w:t>March 2015.</w:t>
      </w:r>
    </w:p>
    <w:p w14:paraId="3E8A4E4D" w14:textId="77777777" w:rsidR="001139C2" w:rsidRDefault="001139C2" w:rsidP="0011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22446" w14:textId="6D9A8AC7" w:rsidR="00510082" w:rsidRDefault="00510082" w:rsidP="0068786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PANELS CHAIRED</w:t>
      </w:r>
    </w:p>
    <w:p w14:paraId="5CCAE0F0" w14:textId="6E243FB6" w:rsidR="00510082" w:rsidRDefault="00510082" w:rsidP="0068786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E52A9D" w14:textId="2BAA3537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12" w:name="_Hlk170453404"/>
      <w:bookmarkStart w:id="13" w:name="_Hlk138660835"/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Disney as Adaptation Machine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3767CFA9" w14:textId="48E6671D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Disney Ducks: Woo-</w:t>
      </w:r>
      <w:proofErr w:type="spellStart"/>
      <w:r w:rsidRPr="003C593F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3C593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 Disney, Culture and Society Research Network Annual Conference. Virtual, June 2024.</w:t>
      </w:r>
    </w:p>
    <w:p w14:paraId="6B9606CA" w14:textId="42EEE9E6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3C593F">
        <w:rPr>
          <w:rFonts w:ascii="Times New Roman" w:hAnsi="Times New Roman" w:cs="Times New Roman"/>
          <w:sz w:val="24"/>
          <w:szCs w:val="24"/>
        </w:rPr>
        <w:t xml:space="preserve">Practically </w:t>
      </w:r>
      <w:proofErr w:type="gramStart"/>
      <w:r w:rsidRPr="003C593F">
        <w:rPr>
          <w:rFonts w:ascii="Times New Roman" w:hAnsi="Times New Roman" w:cs="Times New Roman"/>
          <w:sz w:val="24"/>
          <w:szCs w:val="24"/>
        </w:rPr>
        <w:t>Perfect?:</w:t>
      </w:r>
      <w:proofErr w:type="gramEnd"/>
      <w:r w:rsidRPr="003C593F">
        <w:rPr>
          <w:rFonts w:ascii="Times New Roman" w:hAnsi="Times New Roman" w:cs="Times New Roman"/>
          <w:sz w:val="24"/>
          <w:szCs w:val="24"/>
        </w:rPr>
        <w:t xml:space="preserve"> Maintaining Disney's Reputation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3C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Disney, Culture and Society Research Network Annual Conference. Virtual, June 2024.</w:t>
      </w:r>
    </w:p>
    <w:p w14:paraId="1A38B933" w14:textId="09EF399C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“Keynote: Policy, Activism, and Dollar Signs: Disney and the Pressure to Transform Latinx Representations.” Disney, Culture and Society Research Network Annual Conference. Virtual, June 2024.</w:t>
      </w:r>
    </w:p>
    <w:p w14:paraId="6B0264E5" w14:textId="57D59AE5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The Hegemony of White Culture in Disney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10D1F163" w14:textId="230A7F00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“‘</w:t>
      </w:r>
      <w:r w:rsidRPr="003C593F">
        <w:rPr>
          <w:rFonts w:ascii="Times New Roman" w:hAnsi="Times New Roman" w:cs="Times New Roman"/>
          <w:sz w:val="24"/>
          <w:szCs w:val="24"/>
        </w:rPr>
        <w:t>With a Smile and a Song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C593F">
        <w:rPr>
          <w:rFonts w:ascii="Times New Roman" w:hAnsi="Times New Roman" w:cs="Times New Roman"/>
          <w:sz w:val="24"/>
          <w:szCs w:val="24"/>
        </w:rPr>
        <w:t>: Disney's Relationship with Music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526221F1" w14:textId="1DA00029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Ohana Means Family, but What Does Family Mean?</w:t>
      </w:r>
      <w:r>
        <w:rPr>
          <w:rFonts w:ascii="Times New Roman" w:hAnsi="Times New Roman" w:cs="Times New Roman"/>
          <w:sz w:val="24"/>
          <w:szCs w:val="24"/>
        </w:rPr>
        <w:t>” Disney, Culture and Society Research Network Annual Conference. Virtual, June 2024.</w:t>
      </w:r>
    </w:p>
    <w:p w14:paraId="3A81D2ED" w14:textId="6EB93639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Borderlands of Disney's Control: Fans and Audiences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7D83F428" w14:textId="30C96DB0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“Adapting Alice and Peter.” Children’s Literature Association Annual Conference. Madison, WI, May 2024.</w:t>
      </w:r>
      <w:bookmarkEnd w:id="12"/>
    </w:p>
    <w:p w14:paraId="08B3979D" w14:textId="4CEB64B9" w:rsidR="00007793" w:rsidRDefault="00007793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“Disney and Animals.” Disney, Culture and Society Research Network Annual Conference. Virtual, June 2023.</w:t>
      </w:r>
    </w:p>
    <w:p w14:paraId="41052BF9" w14:textId="293245FC" w:rsidR="00007793" w:rsidRDefault="00007793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“Learning in the Shadow of the Mouse.” Disney, Culture and Society Research Network Annual Conference. Virtual, June 2023.</w:t>
      </w:r>
    </w:p>
    <w:p w14:paraId="0525F4C6" w14:textId="11673FBF" w:rsidR="00FA0B85" w:rsidRDefault="00FA0B85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“Disney and Nostalgia.” Disney, Culture and Society Research Network Annual Conference. Virtual, June 2023.</w:t>
      </w:r>
    </w:p>
    <w:p w14:paraId="686096EB" w14:textId="35652AC1" w:rsidR="00FA0B85" w:rsidRPr="006D3578" w:rsidRDefault="00FA0B85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Phillips, Leah, and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>. “Phoenix Award Roundtable.” Children’s Literature Association Annual Conference. Seattle, June 2023.</w:t>
      </w:r>
    </w:p>
    <w:bookmarkEnd w:id="13"/>
    <w:p w14:paraId="646B9B3B" w14:textId="2A2769D3" w:rsidR="00E8340D" w:rsidRDefault="00E8340D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“Youth.” Reconnecting and Recovering: Literature/Film Association &amp; Association of Adaptation Studies Conference. Virtual, February 2023.</w:t>
      </w:r>
    </w:p>
    <w:p w14:paraId="2C33B42E" w14:textId="235F2AFE" w:rsidR="00DB3F8E" w:rsidRDefault="00DB3F8E" w:rsidP="00DB3F8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“Disney Studies 6: Reimagining Gender and Age.” North East Popular Culture Association Conference. Virtual, October 2022.</w:t>
      </w:r>
    </w:p>
    <w:p w14:paraId="591A2CB5" w14:textId="77777777" w:rsidR="00C1336F" w:rsidRDefault="00C1336F" w:rsidP="00C1336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1336F">
        <w:rPr>
          <w:rFonts w:ascii="Times New Roman" w:hAnsi="Times New Roman" w:cs="Times New Roman"/>
          <w:sz w:val="24"/>
          <w:szCs w:val="24"/>
        </w:rPr>
        <w:t>History and Network Analysis of Disney’s Multiplane Camera</w:t>
      </w:r>
      <w:r>
        <w:rPr>
          <w:rFonts w:ascii="Times New Roman" w:hAnsi="Times New Roman" w:cs="Times New Roman"/>
          <w:sz w:val="24"/>
          <w:szCs w:val="24"/>
        </w:rPr>
        <w:t>.” Disney, Culture &amp; Society Research Network</w:t>
      </w:r>
      <w:r w:rsidRPr="00C1336F">
        <w:rPr>
          <w:rFonts w:ascii="Times New Roman" w:hAnsi="Times New Roman" w:cs="Times New Roman"/>
          <w:sz w:val="24"/>
          <w:szCs w:val="24"/>
        </w:rPr>
        <w:t xml:space="preserve"> Work in Progress session</w:t>
      </w:r>
      <w:r>
        <w:rPr>
          <w:rFonts w:ascii="Times New Roman" w:hAnsi="Times New Roman" w:cs="Times New Roman"/>
          <w:sz w:val="24"/>
          <w:szCs w:val="24"/>
        </w:rPr>
        <w:t>. Virtual, October 2022.</w:t>
      </w:r>
    </w:p>
    <w:p w14:paraId="7FAD11DD" w14:textId="6E389DDD" w:rsidR="00510082" w:rsidRDefault="007869B8" w:rsidP="00510082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Organizer and respondent. </w:t>
      </w:r>
      <w:r>
        <w:rPr>
          <w:rFonts w:ascii="Times New Roman" w:hAnsi="Times New Roman" w:cs="Times New Roman"/>
          <w:sz w:val="24"/>
          <w:szCs w:val="24"/>
        </w:rPr>
        <w:t>“Locating the Child.” Association of Adaptation Studies Virtual Roundtable. Virtual, May 2022.</w:t>
      </w:r>
    </w:p>
    <w:p w14:paraId="0D0D1F8C" w14:textId="17134E1C" w:rsidR="00987FB8" w:rsidRPr="00987FB8" w:rsidRDefault="00987FB8" w:rsidP="00987FB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“Nostalgia.” Literature/Film Association Conference. Portland, OR, September 2019.</w:t>
      </w:r>
    </w:p>
    <w:p w14:paraId="07021290" w14:textId="5A7C12EA" w:rsidR="007869B8" w:rsidRPr="007869B8" w:rsidRDefault="007869B8" w:rsidP="007869B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869B8">
        <w:rPr>
          <w:rFonts w:ascii="Times New Roman" w:hAnsi="Times New Roman" w:cs="Times New Roman"/>
          <w:sz w:val="24"/>
          <w:szCs w:val="24"/>
        </w:rPr>
        <w:t>Is Twitter the Next Tool in Becoming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Reflective Practitioner?</w:t>
      </w:r>
      <w:r>
        <w:rPr>
          <w:rFonts w:ascii="Times New Roman" w:hAnsi="Times New Roman" w:cs="Times New Roman"/>
          <w:sz w:val="24"/>
          <w:szCs w:val="24"/>
        </w:rPr>
        <w:t>” University of Connecticut Conference on the Teaching of Writing.</w:t>
      </w:r>
      <w:r w:rsidR="00CE7EDE">
        <w:rPr>
          <w:rFonts w:ascii="Times New Roman" w:hAnsi="Times New Roman" w:cs="Times New Roman"/>
          <w:sz w:val="24"/>
          <w:szCs w:val="24"/>
        </w:rPr>
        <w:t xml:space="preserve"> Hartford, April 2019.</w:t>
      </w:r>
    </w:p>
    <w:p w14:paraId="67D024C3" w14:textId="77777777" w:rsidR="00510082" w:rsidRDefault="00510082" w:rsidP="0068786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309A62" w14:textId="4B466CFE" w:rsidR="0068786E" w:rsidRDefault="001139C2" w:rsidP="0068786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INVITED TALKS</w:t>
      </w:r>
    </w:p>
    <w:p w14:paraId="59A9A434" w14:textId="5C0D34E8" w:rsidR="001139C2" w:rsidRDefault="001139C2" w:rsidP="0068786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8C865D9" w14:textId="67CF68FE" w:rsidR="00CE7EDE" w:rsidRDefault="007E7A70" w:rsidP="00CE7ED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E7A70"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and Reto Felix. </w:t>
      </w:r>
      <w:r w:rsidR="00CE7EDE">
        <w:rPr>
          <w:rFonts w:ascii="Times New Roman" w:hAnsi="Times New Roman" w:cs="Times New Roman"/>
          <w:sz w:val="24"/>
          <w:szCs w:val="24"/>
        </w:rPr>
        <w:t>“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Community Writing: </w:t>
      </w:r>
      <w:r w:rsidR="00CE7EDE">
        <w:rPr>
          <w:rFonts w:ascii="Times New Roman" w:hAnsi="Times New Roman" w:cs="Times New Roman"/>
          <w:sz w:val="24"/>
          <w:szCs w:val="24"/>
        </w:rPr>
        <w:t>L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earning and </w:t>
      </w:r>
      <w:r w:rsidR="00CE7EDE">
        <w:rPr>
          <w:rFonts w:ascii="Times New Roman" w:hAnsi="Times New Roman" w:cs="Times New Roman"/>
          <w:sz w:val="24"/>
          <w:szCs w:val="24"/>
        </w:rPr>
        <w:t>T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hinking about </w:t>
      </w:r>
      <w:r w:rsidR="00CE7EDE">
        <w:rPr>
          <w:rFonts w:ascii="Times New Roman" w:hAnsi="Times New Roman" w:cs="Times New Roman"/>
          <w:sz w:val="24"/>
          <w:szCs w:val="24"/>
        </w:rPr>
        <w:t>W</w:t>
      </w:r>
      <w:r w:rsidR="00CE7EDE" w:rsidRPr="00CE7EDE">
        <w:rPr>
          <w:rFonts w:ascii="Times New Roman" w:hAnsi="Times New Roman" w:cs="Times New Roman"/>
          <w:sz w:val="24"/>
          <w:szCs w:val="24"/>
        </w:rPr>
        <w:t>riting-for-</w:t>
      </w:r>
      <w:r w:rsidR="00CE7EDE">
        <w:rPr>
          <w:rFonts w:ascii="Times New Roman" w:hAnsi="Times New Roman" w:cs="Times New Roman"/>
          <w:sz w:val="24"/>
          <w:szCs w:val="24"/>
        </w:rPr>
        <w:t>C</w:t>
      </w:r>
      <w:r w:rsidR="00CE7EDE" w:rsidRPr="00CE7EDE">
        <w:rPr>
          <w:rFonts w:ascii="Times New Roman" w:hAnsi="Times New Roman" w:cs="Times New Roman"/>
          <w:sz w:val="24"/>
          <w:szCs w:val="24"/>
        </w:rPr>
        <w:t>ommunity-</w:t>
      </w:r>
      <w:r w:rsidR="00CE7EDE">
        <w:rPr>
          <w:rFonts w:ascii="Times New Roman" w:hAnsi="Times New Roman" w:cs="Times New Roman"/>
          <w:sz w:val="24"/>
          <w:szCs w:val="24"/>
        </w:rPr>
        <w:t>C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hange </w:t>
      </w:r>
      <w:r w:rsidR="00CE7EDE">
        <w:rPr>
          <w:rFonts w:ascii="Times New Roman" w:hAnsi="Times New Roman" w:cs="Times New Roman"/>
          <w:sz w:val="24"/>
          <w:szCs w:val="24"/>
        </w:rPr>
        <w:t>P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ractice and </w:t>
      </w:r>
      <w:r w:rsidR="00CE7EDE">
        <w:rPr>
          <w:rFonts w:ascii="Times New Roman" w:hAnsi="Times New Roman" w:cs="Times New Roman"/>
          <w:sz w:val="24"/>
          <w:szCs w:val="24"/>
        </w:rPr>
        <w:t>W</w:t>
      </w:r>
      <w:r w:rsidR="00CE7EDE" w:rsidRPr="00CE7EDE">
        <w:rPr>
          <w:rFonts w:ascii="Times New Roman" w:hAnsi="Times New Roman" w:cs="Times New Roman"/>
          <w:sz w:val="24"/>
          <w:szCs w:val="24"/>
        </w:rPr>
        <w:t>ho/</w:t>
      </w:r>
      <w:r w:rsidR="00CE7EDE">
        <w:rPr>
          <w:rFonts w:ascii="Times New Roman" w:hAnsi="Times New Roman" w:cs="Times New Roman"/>
          <w:sz w:val="24"/>
          <w:szCs w:val="24"/>
        </w:rPr>
        <w:t>W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hat </w:t>
      </w:r>
      <w:r w:rsidR="00CE7EDE">
        <w:rPr>
          <w:rFonts w:ascii="Times New Roman" w:hAnsi="Times New Roman" w:cs="Times New Roman"/>
          <w:sz w:val="24"/>
          <w:szCs w:val="24"/>
        </w:rPr>
        <w:t>C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ommunity </w:t>
      </w:r>
      <w:r w:rsidR="00CE7EDE">
        <w:rPr>
          <w:rFonts w:ascii="Times New Roman" w:hAnsi="Times New Roman" w:cs="Times New Roman"/>
          <w:sz w:val="24"/>
          <w:szCs w:val="24"/>
        </w:rPr>
        <w:t>M</w:t>
      </w:r>
      <w:r w:rsidR="00CE7EDE" w:rsidRPr="00CE7EDE">
        <w:rPr>
          <w:rFonts w:ascii="Times New Roman" w:hAnsi="Times New Roman" w:cs="Times New Roman"/>
          <w:sz w:val="24"/>
          <w:szCs w:val="24"/>
        </w:rPr>
        <w:t>eans</w:t>
      </w:r>
      <w:r w:rsidR="00CE7EDE">
        <w:rPr>
          <w:rFonts w:ascii="Times New Roman" w:hAnsi="Times New Roman" w:cs="Times New Roman"/>
          <w:sz w:val="24"/>
          <w:szCs w:val="24"/>
        </w:rPr>
        <w:t>.” University of Texas Rio Grande Valley Reflections &amp; Ideas about Writing from Faculty across Campus. Virtual, April 2022.</w:t>
      </w:r>
    </w:p>
    <w:p w14:paraId="01B39635" w14:textId="469E7A58" w:rsidR="001139C2" w:rsidRPr="001139C2" w:rsidRDefault="001139C2" w:rsidP="001139C2">
      <w:pPr>
        <w:spacing w:line="240" w:lineRule="auto"/>
        <w:ind w:left="72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“Virtually Teaching Websites.” </w:t>
      </w:r>
      <w:r w:rsidRPr="001139C2">
        <w:rPr>
          <w:rFonts w:ascii="Times New Roman" w:hAnsi="Times New Roman" w:cs="Times New Roman"/>
          <w:sz w:val="24"/>
          <w:szCs w:val="24"/>
        </w:rPr>
        <w:t>Children’s Literature Association</w:t>
      </w:r>
      <w:r>
        <w:rPr>
          <w:rFonts w:ascii="Times New Roman" w:hAnsi="Times New Roman" w:cs="Times New Roman"/>
          <w:sz w:val="24"/>
          <w:szCs w:val="24"/>
        </w:rPr>
        <w:t>, July 2020.</w:t>
      </w:r>
    </w:p>
    <w:p w14:paraId="57F83BB9" w14:textId="77777777" w:rsidR="00927555" w:rsidRDefault="00927555" w:rsidP="00ED16FE">
      <w:pPr>
        <w:spacing w:line="240" w:lineRule="auto"/>
        <w:ind w:firstLine="0"/>
        <w:rPr>
          <w:rFonts w:ascii="Times New Roman" w:hAnsi="Times New Roman" w:cs="Times New Roman"/>
          <w:b/>
          <w:sz w:val="24"/>
          <w:u w:val="single"/>
        </w:rPr>
      </w:pPr>
    </w:p>
    <w:p w14:paraId="52A50067" w14:textId="513F3545" w:rsidR="00ED16FE" w:rsidRPr="00AA36BC" w:rsidRDefault="00ED16FE" w:rsidP="00ED16FE">
      <w:pPr>
        <w:spacing w:line="240" w:lineRule="auto"/>
        <w:ind w:firstLine="0"/>
        <w:rPr>
          <w:rFonts w:ascii="Times New Roman" w:hAnsi="Times New Roman" w:cs="Times New Roman"/>
          <w:b/>
          <w:sz w:val="24"/>
          <w:u w:val="single"/>
        </w:rPr>
      </w:pPr>
      <w:r w:rsidRPr="00AA36BC">
        <w:rPr>
          <w:rFonts w:ascii="Times New Roman" w:hAnsi="Times New Roman" w:cs="Times New Roman"/>
          <w:b/>
          <w:sz w:val="24"/>
          <w:u w:val="single"/>
        </w:rPr>
        <w:t>RESEARCH INTERESTS</w:t>
      </w:r>
    </w:p>
    <w:p w14:paraId="1F0D5B18" w14:textId="77777777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ED16FE" w:rsidSect="000964A5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E6C5BDE" w14:textId="77777777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E0D3DAB" w14:textId="292787AD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DD33F5">
        <w:rPr>
          <w:rFonts w:ascii="Times New Roman" w:hAnsi="Times New Roman" w:cs="Times New Roman"/>
          <w:sz w:val="24"/>
        </w:rPr>
        <w:t>Children’s literature</w:t>
      </w:r>
      <w:r>
        <w:rPr>
          <w:rFonts w:ascii="Times New Roman" w:hAnsi="Times New Roman" w:cs="Times New Roman"/>
          <w:sz w:val="24"/>
        </w:rPr>
        <w:t>, media, and culture</w:t>
      </w:r>
    </w:p>
    <w:p w14:paraId="48D7EFD5" w14:textId="77777777" w:rsidR="00B241A1" w:rsidRDefault="00B241A1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D03CA25" w14:textId="6733C9F7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Adaptation</w:t>
      </w:r>
    </w:p>
    <w:p w14:paraId="68C61F11" w14:textId="77777777" w:rsidR="001D20CC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Depictions of bodies</w:t>
      </w:r>
    </w:p>
    <w:p w14:paraId="70C64861" w14:textId="7DAB2ED8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Visual culture (especially drawn media) </w:t>
      </w:r>
    </w:p>
    <w:p w14:paraId="01D3B1AB" w14:textId="13BC6A34" w:rsidR="00ED16FE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Popular culture</w:t>
      </w:r>
    </w:p>
    <w:p w14:paraId="3153AD7C" w14:textId="77777777" w:rsidR="00ED16FE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Fans and fandom</w:t>
      </w:r>
    </w:p>
    <w:p w14:paraId="72334902" w14:textId="77777777" w:rsidR="00ED16FE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Reception theory</w:t>
      </w:r>
    </w:p>
    <w:p w14:paraId="3484D633" w14:textId="77777777" w:rsidR="00ED16FE" w:rsidRDefault="00ED16FE" w:rsidP="00DB3F8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humanities</w:t>
      </w:r>
    </w:p>
    <w:p w14:paraId="671A41C2" w14:textId="77777777" w:rsidR="00ED16FE" w:rsidRDefault="00ED16FE" w:rsidP="00ED16FE">
      <w:pPr>
        <w:spacing w:line="240" w:lineRule="auto"/>
        <w:ind w:firstLine="0"/>
        <w:rPr>
          <w:rFonts w:ascii="Times New Roman" w:hAnsi="Times New Roman" w:cs="Times New Roman"/>
          <w:sz w:val="24"/>
        </w:rPr>
        <w:sectPr w:rsidR="00ED16FE" w:rsidSect="000964A5">
          <w:type w:val="continuous"/>
          <w:pgSz w:w="12240" w:h="15840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14:paraId="7559AA82" w14:textId="77777777" w:rsidR="00ED16FE" w:rsidRDefault="00ED16FE" w:rsidP="00ED16FE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14:paraId="41AB2384" w14:textId="47A15ECE" w:rsidR="00E0554B" w:rsidRPr="00AA36BC" w:rsidRDefault="00E0554B" w:rsidP="00E0554B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A36BC">
        <w:rPr>
          <w:rFonts w:ascii="Times New Roman" w:hAnsi="Times New Roman" w:cs="Times New Roman"/>
          <w:b/>
          <w:iCs/>
          <w:sz w:val="24"/>
          <w:szCs w:val="24"/>
          <w:u w:val="single"/>
        </w:rPr>
        <w:t>AWARDS</w:t>
      </w:r>
      <w:r w:rsidR="001D3279" w:rsidRPr="00AA36B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AND HONORS</w:t>
      </w:r>
    </w:p>
    <w:p w14:paraId="6269A568" w14:textId="77777777" w:rsidR="00AA36BC" w:rsidRDefault="00AA36BC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</w:p>
    <w:p w14:paraId="63013DCE" w14:textId="6B94515F" w:rsidR="00FD2062" w:rsidRDefault="00FD2062" w:rsidP="00FD2062">
      <w:pPr>
        <w:spacing w:line="240" w:lineRule="auto"/>
        <w:ind w:left="1440" w:hanging="720"/>
        <w:rPr>
          <w:rFonts w:ascii="Times New Roman" w:hAnsi="Times New Roman"/>
          <w:sz w:val="24"/>
        </w:rPr>
      </w:pPr>
      <w:bookmarkStart w:id="14" w:name="_Hlk57957731"/>
      <w:r w:rsidRPr="00FD2062">
        <w:rPr>
          <w:rFonts w:ascii="Times New Roman" w:hAnsi="Times New Roman"/>
          <w:sz w:val="24"/>
        </w:rPr>
        <w:t>Texas Association of Black Personnel</w:t>
      </w:r>
      <w:r>
        <w:rPr>
          <w:rFonts w:ascii="Times New Roman" w:hAnsi="Times New Roman"/>
          <w:sz w:val="24"/>
        </w:rPr>
        <w:t xml:space="preserve"> </w:t>
      </w:r>
      <w:r w:rsidRPr="00FD2062">
        <w:rPr>
          <w:rFonts w:ascii="Times New Roman" w:hAnsi="Times New Roman"/>
          <w:sz w:val="24"/>
        </w:rPr>
        <w:t>in Higher Education</w:t>
      </w:r>
      <w:r>
        <w:rPr>
          <w:rFonts w:ascii="Times New Roman" w:hAnsi="Times New Roman"/>
          <w:sz w:val="24"/>
        </w:rPr>
        <w:t xml:space="preserve"> “Chuck </w:t>
      </w:r>
      <w:proofErr w:type="spellStart"/>
      <w:r>
        <w:rPr>
          <w:rFonts w:ascii="Times New Roman" w:hAnsi="Times New Roman"/>
          <w:sz w:val="24"/>
        </w:rPr>
        <w:t>Arize</w:t>
      </w:r>
      <w:proofErr w:type="spellEnd"/>
      <w:r>
        <w:rPr>
          <w:rFonts w:ascii="Times New Roman" w:hAnsi="Times New Roman"/>
          <w:sz w:val="24"/>
        </w:rPr>
        <w:t>” Junior Faculty Award, Spring 2024</w:t>
      </w:r>
    </w:p>
    <w:p w14:paraId="3463547A" w14:textId="63D7A5D1" w:rsidR="007F532E" w:rsidRDefault="007F532E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Modern Language Association Convention Travel Grant, Fall 2020</w:t>
      </w:r>
    </w:p>
    <w:p w14:paraId="5EC43171" w14:textId="77777777" w:rsidR="00205BE6" w:rsidRDefault="00205BE6" w:rsidP="00205BE6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Connecticut Teaching Excellence Commendation, Spring 2019 &amp; Fall 2020</w:t>
      </w:r>
    </w:p>
    <w:p w14:paraId="5D7E5E1C" w14:textId="385BCA0E" w:rsidR="00E0554B" w:rsidRDefault="00E0554B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Connecticut Doctoral Dissertation Fellowship, Fall 2019</w:t>
      </w:r>
    </w:p>
    <w:p w14:paraId="7C7ECDF5" w14:textId="77777777" w:rsidR="00E0554B" w:rsidRDefault="00E0554B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Children’s Literature Association Graduate Student Essay Award, MA Winner, 2016.</w:t>
      </w:r>
    </w:p>
    <w:p w14:paraId="27A539C1" w14:textId="56727881" w:rsidR="009A674C" w:rsidRDefault="009A674C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Kansas State University Pearson Exemplar Teaching Award, Spring 2016</w:t>
      </w:r>
    </w:p>
    <w:bookmarkEnd w:id="14"/>
    <w:p w14:paraId="2CA1439A" w14:textId="77777777" w:rsidR="00E0554B" w:rsidRDefault="00E0554B" w:rsidP="003E4543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</w:p>
    <w:p w14:paraId="669266E1" w14:textId="06589BE1" w:rsidR="00E0554B" w:rsidRPr="00E0554B" w:rsidRDefault="00E0554B" w:rsidP="00E0554B">
      <w:pPr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SERVICE</w:t>
      </w:r>
    </w:p>
    <w:p w14:paraId="6395A121" w14:textId="77777777" w:rsidR="00AA36BC" w:rsidRDefault="00AA36BC" w:rsidP="00CB03C1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</w:rPr>
      </w:pPr>
    </w:p>
    <w:p w14:paraId="40AFE2DD" w14:textId="253F6187" w:rsid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Service</w:t>
      </w:r>
      <w:r w:rsidR="00144FBE">
        <w:rPr>
          <w:rFonts w:ascii="Times New Roman" w:hAnsi="Times New Roman" w:cs="Times New Roman"/>
          <w:b/>
          <w:bCs/>
          <w:iCs/>
          <w:sz w:val="24"/>
        </w:rPr>
        <w:t xml:space="preserve"> to the Profession</w:t>
      </w:r>
    </w:p>
    <w:p w14:paraId="759F3E42" w14:textId="54882324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Chair, Conference Organizing Committee</w:t>
      </w:r>
    </w:p>
    <w:p w14:paraId="23A80B14" w14:textId="6A12299E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Disney, Culture &amp; Society Research Network, Summer 2023-</w:t>
      </w:r>
      <w:r w:rsidR="006C4936">
        <w:rPr>
          <w:rFonts w:ascii="Times New Roman" w:hAnsi="Times New Roman" w:cs="Times New Roman"/>
          <w:iCs/>
          <w:sz w:val="24"/>
        </w:rPr>
        <w:t>Summer 2024</w:t>
      </w:r>
      <w:r>
        <w:rPr>
          <w:rFonts w:ascii="Times New Roman" w:hAnsi="Times New Roman" w:cs="Times New Roman"/>
          <w:iCs/>
          <w:sz w:val="24"/>
        </w:rPr>
        <w:t>.</w:t>
      </w:r>
    </w:p>
    <w:p w14:paraId="0B4D689E" w14:textId="77777777" w:rsidR="006C4936" w:rsidRDefault="006C4936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73D04A81" w14:textId="77777777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Head of Outreach</w:t>
      </w:r>
    </w:p>
    <w:p w14:paraId="18C738B7" w14:textId="77777777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Disney, Culture &amp; Society Research Network, Summer 2022-present.</w:t>
      </w:r>
    </w:p>
    <w:p w14:paraId="4697C727" w14:textId="77777777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3E9A16C9" w14:textId="2A94A7CE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Membership Committee, member</w:t>
      </w:r>
    </w:p>
    <w:p w14:paraId="4C6DE0CC" w14:textId="1B06241A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Children’s Literature Association, Summer 2024-present.</w:t>
      </w:r>
    </w:p>
    <w:p w14:paraId="2EA30240" w14:textId="77777777" w:rsidR="006C4936" w:rsidRDefault="006C4936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465256C5" w14:textId="2E55DA43" w:rsidR="005D33F3" w:rsidRDefault="005D33F3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Accessibility Committee, member</w:t>
      </w:r>
    </w:p>
    <w:p w14:paraId="612416CE" w14:textId="180A23A7" w:rsidR="005D33F3" w:rsidRDefault="005D33F3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Children’s Literature Association, Summer 2023-present.</w:t>
      </w:r>
    </w:p>
    <w:p w14:paraId="6BE705A9" w14:textId="77777777" w:rsidR="005D33F3" w:rsidRDefault="005D33F3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0CEC454E" w14:textId="52F00DA7" w:rsid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Phoenix Picture Book Award Committee, member</w:t>
      </w:r>
    </w:p>
    <w:p w14:paraId="059B72BF" w14:textId="4A559015" w:rsid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Children’s Literature Association, Spring 2021-</w:t>
      </w:r>
      <w:r w:rsidR="005D33F3">
        <w:rPr>
          <w:rFonts w:ascii="Times New Roman" w:hAnsi="Times New Roman" w:cs="Times New Roman"/>
          <w:iCs/>
          <w:sz w:val="24"/>
        </w:rPr>
        <w:t>Summer 2023</w:t>
      </w:r>
      <w:r w:rsidR="004A7AE0">
        <w:rPr>
          <w:rFonts w:ascii="Times New Roman" w:hAnsi="Times New Roman" w:cs="Times New Roman"/>
          <w:iCs/>
          <w:sz w:val="24"/>
        </w:rPr>
        <w:t>.</w:t>
      </w:r>
    </w:p>
    <w:p w14:paraId="7CAB8020" w14:textId="77777777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60F9B9C6" w14:textId="77777777" w:rsidR="004F1DA1" w:rsidRDefault="004F1DA1" w:rsidP="004F1DA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Moderator</w:t>
      </w:r>
    </w:p>
    <w:p w14:paraId="6758CDCC" w14:textId="77777777" w:rsidR="004F1DA1" w:rsidRDefault="004F1DA1" w:rsidP="004F1DA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(Children’s Literature) Syllabus Swap Facebook Group, Fall 2022-Fall 2023.</w:t>
      </w:r>
    </w:p>
    <w:p w14:paraId="6181AF44" w14:textId="77777777" w:rsidR="009E4DBA" w:rsidRP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2FDF4AAC" w14:textId="0700335B" w:rsidR="00C33224" w:rsidRDefault="006C4D31" w:rsidP="00CB03C1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Department Service</w:t>
      </w:r>
    </w:p>
    <w:p w14:paraId="380683A2" w14:textId="1FBA4D35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Admissions Committee, Department of Literature and Languages</w:t>
      </w:r>
    </w:p>
    <w:p w14:paraId="6CF4AEB2" w14:textId="6A7BB0F4" w:rsidR="006C4936" w:rsidRPr="00C1336F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Texas A&amp;M University-Commerce, Commerce, TX, Fall 2023-present.</w:t>
      </w:r>
    </w:p>
    <w:p w14:paraId="4C216402" w14:textId="77777777" w:rsidR="006C4936" w:rsidRDefault="006C4936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2DBEDCA3" w14:textId="2C68D0DC" w:rsidR="00C1336F" w:rsidRDefault="00C1336F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Literature Committee, Department of Literature and Languages</w:t>
      </w:r>
    </w:p>
    <w:p w14:paraId="34F5EB63" w14:textId="47CB7C7B" w:rsidR="00C1336F" w:rsidRPr="00C1336F" w:rsidRDefault="00C1336F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Texas A&amp;M University-Commerce, Commerce, TX, Fall 2022-present.</w:t>
      </w:r>
    </w:p>
    <w:p w14:paraId="7528ABC0" w14:textId="77777777" w:rsidR="00C1336F" w:rsidRPr="00C33224" w:rsidRDefault="00C1336F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2494614D" w14:textId="0ADCC5F2" w:rsidR="00AA36BC" w:rsidRDefault="004A7AE0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English Education Committee, Department of Literatures and Cultural Studies</w:t>
      </w:r>
    </w:p>
    <w:p w14:paraId="676491E6" w14:textId="716F839B" w:rsidR="004A7AE0" w:rsidRDefault="004A7AE0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University of Texas Rio Grande Valley, Brownsville, TX, 2021-</w:t>
      </w:r>
      <w:r w:rsidR="00B55D60">
        <w:rPr>
          <w:rFonts w:ascii="Times New Roman" w:hAnsi="Times New Roman" w:cs="Times New Roman"/>
          <w:iCs/>
          <w:sz w:val="24"/>
        </w:rPr>
        <w:t>Summer 2022</w:t>
      </w:r>
      <w:r>
        <w:rPr>
          <w:rFonts w:ascii="Times New Roman" w:hAnsi="Times New Roman" w:cs="Times New Roman"/>
          <w:iCs/>
          <w:sz w:val="24"/>
        </w:rPr>
        <w:t>.</w:t>
      </w:r>
    </w:p>
    <w:p w14:paraId="50443649" w14:textId="63E35EFE" w:rsidR="004A7AE0" w:rsidRDefault="004A7AE0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72E56A1F" w14:textId="094BD1AB" w:rsidR="00B651FE" w:rsidRDefault="00B651FE" w:rsidP="006C4D31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Community Service</w:t>
      </w:r>
    </w:p>
    <w:p w14:paraId="3787F316" w14:textId="50D32BC5" w:rsidR="00B651FE" w:rsidRDefault="00B651FE" w:rsidP="006C4D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lastRenderedPageBreak/>
        <w:t xml:space="preserve">Light for the Journey </w:t>
      </w:r>
      <w:r>
        <w:rPr>
          <w:rFonts w:ascii="Times New Roman" w:hAnsi="Times New Roman" w:cs="Times New Roman"/>
          <w:sz w:val="24"/>
        </w:rPr>
        <w:t>Podcast Producer</w:t>
      </w:r>
    </w:p>
    <w:p w14:paraId="5F29A06A" w14:textId="3487DAB6" w:rsidR="00B651FE" w:rsidRDefault="00B651FE" w:rsidP="006C4D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Russell Memorial United Methodist Church, Wills Point, TX, 2020</w:t>
      </w:r>
      <w:r w:rsidR="004A7AE0">
        <w:rPr>
          <w:rFonts w:ascii="Times New Roman" w:hAnsi="Times New Roman" w:cs="Times New Roman"/>
          <w:sz w:val="24"/>
        </w:rPr>
        <w:t>-2021</w:t>
      </w:r>
      <w:r w:rsidR="00905D25">
        <w:rPr>
          <w:rFonts w:ascii="Times New Roman" w:hAnsi="Times New Roman" w:cs="Times New Roman"/>
          <w:sz w:val="24"/>
        </w:rPr>
        <w:t>.</w:t>
      </w:r>
    </w:p>
    <w:p w14:paraId="0A58CEB8" w14:textId="0BFF2F94" w:rsidR="00761D63" w:rsidRDefault="00761D63" w:rsidP="006C4D31">
      <w:pPr>
        <w:spacing w:line="240" w:lineRule="auto"/>
        <w:rPr>
          <w:rFonts w:ascii="Times New Roman" w:hAnsi="Times New Roman" w:cs="Times New Roman"/>
          <w:sz w:val="24"/>
        </w:rPr>
      </w:pPr>
    </w:p>
    <w:p w14:paraId="57D10639" w14:textId="18D3DCED" w:rsidR="00761D63" w:rsidRDefault="00761D63" w:rsidP="006C4D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Organizational Assistant and Website Manager</w:t>
      </w:r>
    </w:p>
    <w:p w14:paraId="236436A2" w14:textId="5D0C1B80" w:rsidR="001B1197" w:rsidRDefault="00761D63" w:rsidP="00761D63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Wills Point Community Angel Tree, Wills Point, TX 2009</w:t>
      </w:r>
      <w:r w:rsidR="00905D25">
        <w:rPr>
          <w:rFonts w:ascii="Times New Roman" w:hAnsi="Times New Roman" w:cs="Times New Roman"/>
          <w:sz w:val="24"/>
        </w:rPr>
        <w:t>-present.</w:t>
      </w:r>
    </w:p>
    <w:p w14:paraId="6749FC70" w14:textId="77777777" w:rsidR="00761D63" w:rsidRDefault="00761D63" w:rsidP="00DD33F5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</w:p>
    <w:p w14:paraId="72DA6DA6" w14:textId="1372D604" w:rsidR="003043F0" w:rsidRPr="003043F0" w:rsidRDefault="003043F0" w:rsidP="003043F0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PROFESSIONAL DEVELOPMENT</w:t>
      </w:r>
    </w:p>
    <w:p w14:paraId="5D9C0D7C" w14:textId="77777777" w:rsidR="00AA36BC" w:rsidRDefault="00AA36BC" w:rsidP="006C4D31">
      <w:pPr>
        <w:spacing w:line="240" w:lineRule="auto"/>
        <w:ind w:left="720" w:firstLine="0"/>
        <w:rPr>
          <w:rFonts w:ascii="Times New Roman" w:hAnsi="Times New Roman" w:cs="Times New Roman"/>
          <w:i/>
          <w:iCs/>
          <w:sz w:val="24"/>
        </w:rPr>
      </w:pPr>
    </w:p>
    <w:p w14:paraId="132D4E14" w14:textId="08BA087A" w:rsidR="00005E43" w:rsidRDefault="00005E43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Leading Us Course</w:t>
      </w:r>
    </w:p>
    <w:p w14:paraId="6C1C2EB3" w14:textId="05F883D3" w:rsidR="00005E43" w:rsidRDefault="00005E43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Texas A&amp;M University-Commerce, Investing in Us, Fall 2023</w:t>
      </w:r>
    </w:p>
    <w:p w14:paraId="772C35CC" w14:textId="77777777" w:rsidR="00005E43" w:rsidRDefault="00005E43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0BBD974" w14:textId="4C1906F1" w:rsidR="005F0A22" w:rsidRDefault="005F0A2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Quality Matters Applying the Quality Matters Rubric Workshop</w:t>
      </w:r>
    </w:p>
    <w:p w14:paraId="47AF74DD" w14:textId="1DC4083C" w:rsidR="005F0A22" w:rsidRDefault="005F0A2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Texas Rio Grande Valley, Center for Teaching Excellence, January 2022</w:t>
      </w:r>
    </w:p>
    <w:p w14:paraId="6B65E192" w14:textId="77777777" w:rsidR="005F0A22" w:rsidRDefault="005F0A2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B8F1BCF" w14:textId="51920F68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Writing for Change across Communities Faculty Learning Communities</w:t>
      </w:r>
    </w:p>
    <w:p w14:paraId="5E1CDC62" w14:textId="41978300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University of Texas Rio Grande Valley, </w:t>
      </w:r>
      <w:r w:rsidR="00383F0B">
        <w:rPr>
          <w:rFonts w:ascii="Times New Roman" w:hAnsi="Times New Roman" w:cs="Times New Roman"/>
          <w:sz w:val="24"/>
        </w:rPr>
        <w:t>Center for Teaching Excellence, Fall 2021</w:t>
      </w:r>
    </w:p>
    <w:p w14:paraId="5200C6B7" w14:textId="77777777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3B607D31" w14:textId="3C2AD381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Room Professional Development</w:t>
      </w:r>
    </w:p>
    <w:p w14:paraId="30BED3E0" w14:textId="04EED47D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Texas Rio Grande Valley, Center for Online Learning and Teaching Technology, August 2021</w:t>
      </w:r>
    </w:p>
    <w:p w14:paraId="0B84FD04" w14:textId="77777777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8519CB8" w14:textId="7FAF84C2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Preparing for Online Writing Instruction</w:t>
      </w:r>
    </w:p>
    <w:p w14:paraId="4B57E018" w14:textId="3ADCF2F4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Connecticut First Year Writing Program, August 2020</w:t>
      </w:r>
    </w:p>
    <w:p w14:paraId="78599DFF" w14:textId="77777777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458CC5C" w14:textId="4DF62E43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Preparing for Distance Education</w:t>
      </w:r>
    </w:p>
    <w:p w14:paraId="454231EE" w14:textId="49615980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Connecticut Center for Excellence in Teaching and Learning, August 2020</w:t>
      </w:r>
    </w:p>
    <w:p w14:paraId="1E9F4F38" w14:textId="60AEDD53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2F6DAC05" w14:textId="402C6CC2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Responsive Web Design</w:t>
      </w:r>
    </w:p>
    <w:p w14:paraId="0355227A" w14:textId="2FED68B3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Free Code Camp, Virtual, summer 2020</w:t>
      </w:r>
    </w:p>
    <w:p w14:paraId="062108EF" w14:textId="77777777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62E82060" w14:textId="0DA4CB89" w:rsidR="006C4D31" w:rsidRPr="006337A8" w:rsidRDefault="006C4D31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337A8">
        <w:rPr>
          <w:rFonts w:ascii="Times New Roman" w:hAnsi="Times New Roman" w:cs="Times New Roman"/>
          <w:sz w:val="24"/>
        </w:rPr>
        <w:t>Advanced Placement Exam Reader, English Language and Composition</w:t>
      </w:r>
    </w:p>
    <w:p w14:paraId="1281CAF7" w14:textId="32276092" w:rsidR="006C4D31" w:rsidRPr="006C4D31" w:rsidRDefault="006C4D31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C4D31">
        <w:rPr>
          <w:rFonts w:ascii="Times New Roman" w:hAnsi="Times New Roman" w:cs="Times New Roman"/>
          <w:sz w:val="24"/>
        </w:rPr>
        <w:t>College Board, Tampa, FL, June 2018</w:t>
      </w:r>
      <w:r w:rsidR="00C33224">
        <w:rPr>
          <w:rFonts w:ascii="Times New Roman" w:hAnsi="Times New Roman" w:cs="Times New Roman"/>
          <w:sz w:val="24"/>
        </w:rPr>
        <w:t xml:space="preserve">, </w:t>
      </w:r>
      <w:r w:rsidRPr="006C4D31">
        <w:rPr>
          <w:rFonts w:ascii="Times New Roman" w:hAnsi="Times New Roman" w:cs="Times New Roman"/>
          <w:sz w:val="24"/>
        </w:rPr>
        <w:t>2019</w:t>
      </w:r>
      <w:r w:rsidR="00C33224">
        <w:rPr>
          <w:rFonts w:ascii="Times New Roman" w:hAnsi="Times New Roman" w:cs="Times New Roman"/>
          <w:sz w:val="24"/>
        </w:rPr>
        <w:t>, and 2020</w:t>
      </w:r>
    </w:p>
    <w:p w14:paraId="6FD03B79" w14:textId="77777777" w:rsidR="006C4D31" w:rsidRPr="006C4D31" w:rsidRDefault="006C4D31" w:rsidP="005E773D">
      <w:pPr>
        <w:spacing w:line="240" w:lineRule="auto"/>
        <w:ind w:left="720" w:firstLine="0"/>
        <w:rPr>
          <w:rFonts w:ascii="Times New Roman" w:hAnsi="Times New Roman" w:cs="Times New Roman"/>
          <w:i/>
          <w:iCs/>
          <w:sz w:val="24"/>
        </w:rPr>
      </w:pPr>
    </w:p>
    <w:p w14:paraId="5CA8A471" w14:textId="185429B1" w:rsidR="005E773D" w:rsidRPr="006337A8" w:rsidRDefault="005E773D" w:rsidP="005E773D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337A8">
        <w:rPr>
          <w:rFonts w:ascii="Times New Roman" w:hAnsi="Times New Roman" w:cs="Times New Roman"/>
          <w:sz w:val="24"/>
        </w:rPr>
        <w:t>Digital Media and Composition Institute</w:t>
      </w:r>
    </w:p>
    <w:p w14:paraId="1E336C1E" w14:textId="7D2832C9" w:rsidR="0020345D" w:rsidRPr="006C4D31" w:rsidRDefault="0020345D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C4D31">
        <w:rPr>
          <w:rFonts w:ascii="Times New Roman" w:hAnsi="Times New Roman" w:cs="Times New Roman"/>
          <w:sz w:val="24"/>
        </w:rPr>
        <w:t xml:space="preserve">The </w:t>
      </w:r>
      <w:r w:rsidR="006337A8">
        <w:rPr>
          <w:rFonts w:ascii="Times New Roman" w:hAnsi="Times New Roman" w:cs="Times New Roman"/>
          <w:sz w:val="24"/>
        </w:rPr>
        <w:t>Ohio State University</w:t>
      </w:r>
      <w:r w:rsidRPr="006C4D31">
        <w:rPr>
          <w:rFonts w:ascii="Times New Roman" w:hAnsi="Times New Roman" w:cs="Times New Roman"/>
          <w:sz w:val="24"/>
        </w:rPr>
        <w:t>, May 2018</w:t>
      </w:r>
    </w:p>
    <w:p w14:paraId="42350444" w14:textId="77777777" w:rsidR="0020345D" w:rsidRDefault="0020345D" w:rsidP="005E773D">
      <w:pPr>
        <w:spacing w:line="240" w:lineRule="auto"/>
        <w:rPr>
          <w:rFonts w:ascii="Times New Roman" w:hAnsi="Times New Roman" w:cs="Times New Roman"/>
          <w:sz w:val="24"/>
        </w:rPr>
      </w:pPr>
    </w:p>
    <w:p w14:paraId="330F8C52" w14:textId="77777777" w:rsidR="00E0554B" w:rsidRDefault="00E0554B" w:rsidP="00E0554B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LANGUAGES</w:t>
      </w:r>
    </w:p>
    <w:p w14:paraId="0C17D295" w14:textId="77777777" w:rsidR="00AA36BC" w:rsidRDefault="00AA36BC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686FDE7" w14:textId="46BE42DC" w:rsidR="00E0554B" w:rsidRDefault="00E0554B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Spanish (reading comprehension)</w:t>
      </w:r>
    </w:p>
    <w:p w14:paraId="33C77823" w14:textId="622675A1" w:rsidR="00E0554B" w:rsidRDefault="00E0554B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American Sign Language (conversational)</w:t>
      </w:r>
    </w:p>
    <w:p w14:paraId="787B9241" w14:textId="14EA7D94" w:rsidR="00163D82" w:rsidRPr="003E4543" w:rsidRDefault="00163D82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Python 3, HTML5, CSS3 (familiarity)</w:t>
      </w:r>
    </w:p>
    <w:p w14:paraId="0B4E1A1F" w14:textId="77777777" w:rsidR="003A5C69" w:rsidRDefault="003A5C69" w:rsidP="003043F0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u w:val="single"/>
        </w:rPr>
      </w:pPr>
    </w:p>
    <w:p w14:paraId="21A884C9" w14:textId="48DE1811" w:rsidR="003043F0" w:rsidRPr="003043F0" w:rsidRDefault="003043F0" w:rsidP="003043F0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u w:val="single"/>
        </w:rPr>
        <w:t>PROFESSIONAL MEMBERSHIPS</w:t>
      </w:r>
    </w:p>
    <w:p w14:paraId="6E772407" w14:textId="77777777" w:rsidR="00AA36BC" w:rsidRDefault="00AA36BC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02FD7848" w14:textId="5048E3B6" w:rsidR="00CA35F5" w:rsidRDefault="00CA35F5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Children’s Literature Association</w:t>
      </w:r>
      <w:r w:rsidR="006337A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2016</w:t>
      </w:r>
      <w:r w:rsidR="00E0554B">
        <w:rPr>
          <w:rFonts w:ascii="Times New Roman" w:hAnsi="Times New Roman" w:cs="Times New Roman"/>
          <w:sz w:val="24"/>
        </w:rPr>
        <w:t>—</w:t>
      </w:r>
      <w:r w:rsidR="00D75280">
        <w:rPr>
          <w:rFonts w:ascii="Times New Roman" w:hAnsi="Times New Roman" w:cs="Times New Roman"/>
          <w:sz w:val="24"/>
        </w:rPr>
        <w:t>present</w:t>
      </w:r>
      <w:r>
        <w:rPr>
          <w:rFonts w:ascii="Times New Roman" w:hAnsi="Times New Roman" w:cs="Times New Roman"/>
          <w:sz w:val="24"/>
        </w:rPr>
        <w:t>.</w:t>
      </w:r>
    </w:p>
    <w:p w14:paraId="176CCF16" w14:textId="2FAD0ACB" w:rsidR="00FE7FEA" w:rsidRDefault="00FE7FEA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Modern Language Association, 2019</w:t>
      </w:r>
      <w:r w:rsidR="00E0554B">
        <w:rPr>
          <w:rFonts w:ascii="Times New Roman" w:hAnsi="Times New Roman" w:cs="Times New Roman"/>
          <w:sz w:val="24"/>
        </w:rPr>
        <w:t>—</w:t>
      </w:r>
      <w:r w:rsidR="006C4936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>.</w:t>
      </w:r>
    </w:p>
    <w:p w14:paraId="1FC360DB" w14:textId="1C8E2D1B" w:rsidR="0004469F" w:rsidRDefault="0004469F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>Disney Culture &amp; Society Research Network, 2022—present.</w:t>
      </w:r>
    </w:p>
    <w:p w14:paraId="7BC5B3E8" w14:textId="5ADE5075" w:rsidR="00073B65" w:rsidRDefault="00FE7FEA" w:rsidP="003A5C6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Literature/Film Association, 2019</w:t>
      </w:r>
      <w:r w:rsidR="00E0554B">
        <w:rPr>
          <w:rFonts w:ascii="Times New Roman" w:hAnsi="Times New Roman" w:cs="Times New Roman"/>
          <w:sz w:val="24"/>
        </w:rPr>
        <w:t>—</w:t>
      </w:r>
      <w:r w:rsidR="00D75280">
        <w:rPr>
          <w:rFonts w:ascii="Times New Roman" w:hAnsi="Times New Roman" w:cs="Times New Roman"/>
          <w:sz w:val="24"/>
        </w:rPr>
        <w:t>present</w:t>
      </w:r>
      <w:r>
        <w:rPr>
          <w:rFonts w:ascii="Times New Roman" w:hAnsi="Times New Roman" w:cs="Times New Roman"/>
          <w:sz w:val="24"/>
        </w:rPr>
        <w:t>.</w:t>
      </w:r>
    </w:p>
    <w:p w14:paraId="1DC17844" w14:textId="44FAC571" w:rsidR="00905D25" w:rsidRDefault="00905D25" w:rsidP="003A5C6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Adaptation </w:t>
      </w:r>
      <w:r w:rsidR="00DE7144">
        <w:rPr>
          <w:rFonts w:ascii="Times New Roman" w:hAnsi="Times New Roman" w:cs="Times New Roman"/>
          <w:sz w:val="24"/>
        </w:rPr>
        <w:t>Studies Association, 2020—present.</w:t>
      </w:r>
    </w:p>
    <w:p w14:paraId="14E109B1" w14:textId="5908BDDE" w:rsidR="00120318" w:rsidRDefault="00120318" w:rsidP="003A5C6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Young Adult Studies Association, 2020—present.</w:t>
      </w:r>
    </w:p>
    <w:p w14:paraId="7046B01A" w14:textId="059B6057" w:rsidR="00FF7248" w:rsidRDefault="000D55C5" w:rsidP="006C4936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Fan Studies Network—North America, 2020—</w:t>
      </w:r>
      <w:r w:rsidR="006C4936"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>.</w:t>
      </w:r>
    </w:p>
    <w:p w14:paraId="18DF7CAE" w14:textId="28A2D2C1" w:rsidR="00FF7248" w:rsidRPr="002D3AAF" w:rsidRDefault="00FF7248" w:rsidP="002D3AAF">
      <w:pPr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</w:p>
    <w:sectPr w:rsidR="00FF7248" w:rsidRPr="002D3AAF" w:rsidSect="000964A5">
      <w:headerReference w:type="default" r:id="rId4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4DE2" w14:textId="77777777" w:rsidR="00900C66" w:rsidRDefault="00900C66" w:rsidP="00164764">
      <w:pPr>
        <w:spacing w:line="240" w:lineRule="auto"/>
      </w:pPr>
      <w:r>
        <w:separator/>
      </w:r>
    </w:p>
  </w:endnote>
  <w:endnote w:type="continuationSeparator" w:id="0">
    <w:p w14:paraId="3DE3892E" w14:textId="77777777" w:rsidR="00900C66" w:rsidRDefault="00900C66" w:rsidP="00164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6A1F" w14:textId="77777777" w:rsidR="00900C66" w:rsidRDefault="00900C66" w:rsidP="00164764">
      <w:pPr>
        <w:spacing w:line="240" w:lineRule="auto"/>
      </w:pPr>
      <w:r>
        <w:separator/>
      </w:r>
    </w:p>
  </w:footnote>
  <w:footnote w:type="continuationSeparator" w:id="0">
    <w:p w14:paraId="6BFD2BF8" w14:textId="77777777" w:rsidR="00900C66" w:rsidRDefault="00900C66" w:rsidP="00164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479A" w14:textId="77777777" w:rsidR="00A93529" w:rsidRDefault="00A93529" w:rsidP="00164764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tab/>
    </w:r>
    <w: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Rowe </w:t>
    </w:r>
    <w:r w:rsidRPr="00164764">
      <w:rPr>
        <w:rFonts w:ascii="Times New Roman" w:hAnsi="Times New Roman" w:cs="Times New Roman"/>
        <w:sz w:val="24"/>
        <w:szCs w:val="24"/>
      </w:rPr>
      <w:fldChar w:fldCharType="begin"/>
    </w:r>
    <w:r w:rsidRPr="001647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76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4</w:t>
    </w:r>
    <w:r w:rsidRPr="001647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62B8CD2A" w14:textId="77777777" w:rsidR="00A93529" w:rsidRPr="00164764" w:rsidRDefault="00A93529" w:rsidP="0016476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EFF7" w14:textId="308FF60A" w:rsidR="00ED16FE" w:rsidRDefault="00ED16FE" w:rsidP="00164764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tab/>
    </w:r>
    <w: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Rowe </w:t>
    </w:r>
    <w:r w:rsidRPr="00164764">
      <w:rPr>
        <w:rFonts w:ascii="Times New Roman" w:hAnsi="Times New Roman" w:cs="Times New Roman"/>
        <w:sz w:val="24"/>
        <w:szCs w:val="24"/>
      </w:rPr>
      <w:fldChar w:fldCharType="begin"/>
    </w:r>
    <w:r w:rsidRPr="001647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764">
      <w:rPr>
        <w:rFonts w:ascii="Times New Roman" w:hAnsi="Times New Roman" w:cs="Times New Roman"/>
        <w:sz w:val="24"/>
        <w:szCs w:val="24"/>
      </w:rPr>
      <w:fldChar w:fldCharType="separate"/>
    </w:r>
    <w:r w:rsidR="00277B01">
      <w:rPr>
        <w:rFonts w:ascii="Times New Roman" w:hAnsi="Times New Roman" w:cs="Times New Roman"/>
        <w:noProof/>
        <w:sz w:val="24"/>
        <w:szCs w:val="24"/>
      </w:rPr>
      <w:t>3</w:t>
    </w:r>
    <w:r w:rsidRPr="001647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7738C0D3" w14:textId="77777777" w:rsidR="00ED16FE" w:rsidRPr="00164764" w:rsidRDefault="00ED16FE" w:rsidP="0016476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C49F" w14:textId="5525EDBB" w:rsidR="00EA32FE" w:rsidRDefault="00EA32FE" w:rsidP="00164764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tab/>
    </w:r>
    <w: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Rowe </w:t>
    </w:r>
    <w:r w:rsidRPr="00164764">
      <w:rPr>
        <w:rFonts w:ascii="Times New Roman" w:hAnsi="Times New Roman" w:cs="Times New Roman"/>
        <w:sz w:val="24"/>
        <w:szCs w:val="24"/>
      </w:rPr>
      <w:fldChar w:fldCharType="begin"/>
    </w:r>
    <w:r w:rsidRPr="001647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764">
      <w:rPr>
        <w:rFonts w:ascii="Times New Roman" w:hAnsi="Times New Roman" w:cs="Times New Roman"/>
        <w:sz w:val="24"/>
        <w:szCs w:val="24"/>
      </w:rPr>
      <w:fldChar w:fldCharType="separate"/>
    </w:r>
    <w:r w:rsidR="00277B01">
      <w:rPr>
        <w:rFonts w:ascii="Times New Roman" w:hAnsi="Times New Roman" w:cs="Times New Roman"/>
        <w:noProof/>
        <w:sz w:val="24"/>
        <w:szCs w:val="24"/>
      </w:rPr>
      <w:t>6</w:t>
    </w:r>
    <w:r w:rsidRPr="001647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409B5645" w14:textId="77777777" w:rsidR="00137590" w:rsidRPr="00164764" w:rsidRDefault="00137590" w:rsidP="0016476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4A5"/>
    <w:multiLevelType w:val="hybridMultilevel"/>
    <w:tmpl w:val="2BC46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E5A3C"/>
    <w:multiLevelType w:val="hybridMultilevel"/>
    <w:tmpl w:val="66DC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67444"/>
    <w:multiLevelType w:val="hybridMultilevel"/>
    <w:tmpl w:val="691C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11FD1"/>
    <w:multiLevelType w:val="hybridMultilevel"/>
    <w:tmpl w:val="8608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4831"/>
    <w:multiLevelType w:val="hybridMultilevel"/>
    <w:tmpl w:val="9A5AF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73388"/>
    <w:multiLevelType w:val="hybridMultilevel"/>
    <w:tmpl w:val="44CE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B3A0C"/>
    <w:multiLevelType w:val="multilevel"/>
    <w:tmpl w:val="61A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90519"/>
    <w:multiLevelType w:val="multilevel"/>
    <w:tmpl w:val="927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C6BBC"/>
    <w:multiLevelType w:val="hybridMultilevel"/>
    <w:tmpl w:val="9FDC4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E3F71"/>
    <w:multiLevelType w:val="hybridMultilevel"/>
    <w:tmpl w:val="27D6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9D466C"/>
    <w:multiLevelType w:val="hybridMultilevel"/>
    <w:tmpl w:val="B5D07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25611"/>
    <w:multiLevelType w:val="hybridMultilevel"/>
    <w:tmpl w:val="15908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A44634"/>
    <w:multiLevelType w:val="hybridMultilevel"/>
    <w:tmpl w:val="E594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6798"/>
    <w:multiLevelType w:val="hybridMultilevel"/>
    <w:tmpl w:val="1C7E5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B17C5"/>
    <w:multiLevelType w:val="hybridMultilevel"/>
    <w:tmpl w:val="A4EE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D0C26"/>
    <w:multiLevelType w:val="hybridMultilevel"/>
    <w:tmpl w:val="8D24F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995FAF"/>
    <w:multiLevelType w:val="hybridMultilevel"/>
    <w:tmpl w:val="9F2A8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EC79B8"/>
    <w:multiLevelType w:val="hybridMultilevel"/>
    <w:tmpl w:val="B6928E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193056"/>
    <w:multiLevelType w:val="hybridMultilevel"/>
    <w:tmpl w:val="446C7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7F096A"/>
    <w:multiLevelType w:val="hybridMultilevel"/>
    <w:tmpl w:val="AB069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9A05D9"/>
    <w:multiLevelType w:val="hybridMultilevel"/>
    <w:tmpl w:val="047C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12FD"/>
    <w:multiLevelType w:val="hybridMultilevel"/>
    <w:tmpl w:val="69F66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20F71"/>
    <w:multiLevelType w:val="hybridMultilevel"/>
    <w:tmpl w:val="4508A4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2F53945"/>
    <w:multiLevelType w:val="hybridMultilevel"/>
    <w:tmpl w:val="732E5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9075DE"/>
    <w:multiLevelType w:val="hybridMultilevel"/>
    <w:tmpl w:val="F5069F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EE0148"/>
    <w:multiLevelType w:val="hybridMultilevel"/>
    <w:tmpl w:val="CB50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3772BA"/>
    <w:multiLevelType w:val="hybridMultilevel"/>
    <w:tmpl w:val="2F040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5725F"/>
    <w:multiLevelType w:val="hybridMultilevel"/>
    <w:tmpl w:val="09F2D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D909D0"/>
    <w:multiLevelType w:val="hybridMultilevel"/>
    <w:tmpl w:val="37DEA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1845617"/>
    <w:multiLevelType w:val="hybridMultilevel"/>
    <w:tmpl w:val="FAAC4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5418FE"/>
    <w:multiLevelType w:val="hybridMultilevel"/>
    <w:tmpl w:val="0C8C9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FA00A08"/>
    <w:multiLevelType w:val="hybridMultilevel"/>
    <w:tmpl w:val="002CD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AA1C70"/>
    <w:multiLevelType w:val="hybridMultilevel"/>
    <w:tmpl w:val="D76E46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0FF47C9"/>
    <w:multiLevelType w:val="hybridMultilevel"/>
    <w:tmpl w:val="4F2813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A02AEC"/>
    <w:multiLevelType w:val="hybridMultilevel"/>
    <w:tmpl w:val="C6CC0B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31F4D40"/>
    <w:multiLevelType w:val="hybridMultilevel"/>
    <w:tmpl w:val="CEE6C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176D1"/>
    <w:multiLevelType w:val="hybridMultilevel"/>
    <w:tmpl w:val="BAE4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670C2"/>
    <w:multiLevelType w:val="multilevel"/>
    <w:tmpl w:val="4750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21327"/>
    <w:multiLevelType w:val="hybridMultilevel"/>
    <w:tmpl w:val="DD6E5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15BFE"/>
    <w:multiLevelType w:val="hybridMultilevel"/>
    <w:tmpl w:val="364ECF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F7504B4"/>
    <w:multiLevelType w:val="hybridMultilevel"/>
    <w:tmpl w:val="5E5C4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03241163">
    <w:abstractNumId w:val="23"/>
  </w:num>
  <w:num w:numId="2" w16cid:durableId="1899777444">
    <w:abstractNumId w:val="11"/>
  </w:num>
  <w:num w:numId="3" w16cid:durableId="995452367">
    <w:abstractNumId w:val="28"/>
  </w:num>
  <w:num w:numId="4" w16cid:durableId="1279873475">
    <w:abstractNumId w:val="32"/>
  </w:num>
  <w:num w:numId="5" w16cid:durableId="485753672">
    <w:abstractNumId w:val="34"/>
  </w:num>
  <w:num w:numId="6" w16cid:durableId="1719090769">
    <w:abstractNumId w:val="25"/>
  </w:num>
  <w:num w:numId="7" w16cid:durableId="19479008">
    <w:abstractNumId w:val="39"/>
  </w:num>
  <w:num w:numId="8" w16cid:durableId="395980651">
    <w:abstractNumId w:val="20"/>
  </w:num>
  <w:num w:numId="9" w16cid:durableId="1779328413">
    <w:abstractNumId w:val="5"/>
  </w:num>
  <w:num w:numId="10" w16cid:durableId="1882861977">
    <w:abstractNumId w:val="22"/>
  </w:num>
  <w:num w:numId="11" w16cid:durableId="1998806137">
    <w:abstractNumId w:val="40"/>
  </w:num>
  <w:num w:numId="12" w16cid:durableId="475293630">
    <w:abstractNumId w:val="30"/>
  </w:num>
  <w:num w:numId="13" w16cid:durableId="873619383">
    <w:abstractNumId w:val="17"/>
  </w:num>
  <w:num w:numId="14" w16cid:durableId="238755659">
    <w:abstractNumId w:val="33"/>
  </w:num>
  <w:num w:numId="15" w16cid:durableId="334572031">
    <w:abstractNumId w:val="27"/>
  </w:num>
  <w:num w:numId="16" w16cid:durableId="437722948">
    <w:abstractNumId w:val="24"/>
  </w:num>
  <w:num w:numId="17" w16cid:durableId="1232228249">
    <w:abstractNumId w:val="10"/>
  </w:num>
  <w:num w:numId="18" w16cid:durableId="1154643347">
    <w:abstractNumId w:val="1"/>
  </w:num>
  <w:num w:numId="19" w16cid:durableId="888340579">
    <w:abstractNumId w:val="12"/>
  </w:num>
  <w:num w:numId="20" w16cid:durableId="263731491">
    <w:abstractNumId w:val="8"/>
  </w:num>
  <w:num w:numId="21" w16cid:durableId="591856614">
    <w:abstractNumId w:val="31"/>
  </w:num>
  <w:num w:numId="22" w16cid:durableId="58872651">
    <w:abstractNumId w:val="35"/>
  </w:num>
  <w:num w:numId="23" w16cid:durableId="844249280">
    <w:abstractNumId w:val="4"/>
  </w:num>
  <w:num w:numId="24" w16cid:durableId="1805856168">
    <w:abstractNumId w:val="19"/>
  </w:num>
  <w:num w:numId="25" w16cid:durableId="1130050902">
    <w:abstractNumId w:val="9"/>
  </w:num>
  <w:num w:numId="26" w16cid:durableId="1657103971">
    <w:abstractNumId w:val="38"/>
  </w:num>
  <w:num w:numId="27" w16cid:durableId="252249559">
    <w:abstractNumId w:val="2"/>
  </w:num>
  <w:num w:numId="28" w16cid:durableId="255677486">
    <w:abstractNumId w:val="18"/>
  </w:num>
  <w:num w:numId="29" w16cid:durableId="1122652444">
    <w:abstractNumId w:val="3"/>
  </w:num>
  <w:num w:numId="30" w16cid:durableId="1836988989">
    <w:abstractNumId w:val="16"/>
  </w:num>
  <w:num w:numId="31" w16cid:durableId="385639806">
    <w:abstractNumId w:val="15"/>
  </w:num>
  <w:num w:numId="32" w16cid:durableId="100420009">
    <w:abstractNumId w:val="26"/>
  </w:num>
  <w:num w:numId="33" w16cid:durableId="1362851965">
    <w:abstractNumId w:val="21"/>
  </w:num>
  <w:num w:numId="34" w16cid:durableId="721054064">
    <w:abstractNumId w:val="13"/>
  </w:num>
  <w:num w:numId="35" w16cid:durableId="714502342">
    <w:abstractNumId w:val="7"/>
  </w:num>
  <w:num w:numId="36" w16cid:durableId="1039089168">
    <w:abstractNumId w:val="14"/>
  </w:num>
  <w:num w:numId="37" w16cid:durableId="1468663003">
    <w:abstractNumId w:val="6"/>
  </w:num>
  <w:num w:numId="38" w16cid:durableId="1050425026">
    <w:abstractNumId w:val="29"/>
  </w:num>
  <w:num w:numId="39" w16cid:durableId="774250971">
    <w:abstractNumId w:val="37"/>
  </w:num>
  <w:num w:numId="40" w16cid:durableId="1885872616">
    <w:abstractNumId w:val="0"/>
  </w:num>
  <w:num w:numId="41" w16cid:durableId="758344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75"/>
    <w:rsid w:val="00001A8F"/>
    <w:rsid w:val="0000587E"/>
    <w:rsid w:val="00005E43"/>
    <w:rsid w:val="00007793"/>
    <w:rsid w:val="0004128B"/>
    <w:rsid w:val="0004469F"/>
    <w:rsid w:val="000500B1"/>
    <w:rsid w:val="00057636"/>
    <w:rsid w:val="00060B77"/>
    <w:rsid w:val="0007076A"/>
    <w:rsid w:val="00070B14"/>
    <w:rsid w:val="00073B65"/>
    <w:rsid w:val="00074606"/>
    <w:rsid w:val="00075CB5"/>
    <w:rsid w:val="000773C8"/>
    <w:rsid w:val="00084BD1"/>
    <w:rsid w:val="000964A5"/>
    <w:rsid w:val="000B3CAF"/>
    <w:rsid w:val="000C407E"/>
    <w:rsid w:val="000D2C43"/>
    <w:rsid w:val="000D4F08"/>
    <w:rsid w:val="000D55C5"/>
    <w:rsid w:val="000D730C"/>
    <w:rsid w:val="000E4841"/>
    <w:rsid w:val="000F0175"/>
    <w:rsid w:val="000F7B78"/>
    <w:rsid w:val="00102E18"/>
    <w:rsid w:val="00103227"/>
    <w:rsid w:val="001139C2"/>
    <w:rsid w:val="00120318"/>
    <w:rsid w:val="00133AC3"/>
    <w:rsid w:val="00134238"/>
    <w:rsid w:val="00137590"/>
    <w:rsid w:val="00144FBE"/>
    <w:rsid w:val="00145FD6"/>
    <w:rsid w:val="0014788F"/>
    <w:rsid w:val="00147F20"/>
    <w:rsid w:val="00163D82"/>
    <w:rsid w:val="00164764"/>
    <w:rsid w:val="001806C4"/>
    <w:rsid w:val="00183889"/>
    <w:rsid w:val="00197E45"/>
    <w:rsid w:val="001A35F8"/>
    <w:rsid w:val="001A4130"/>
    <w:rsid w:val="001A745D"/>
    <w:rsid w:val="001B1197"/>
    <w:rsid w:val="001B4293"/>
    <w:rsid w:val="001C1ABA"/>
    <w:rsid w:val="001D20CC"/>
    <w:rsid w:val="001D3279"/>
    <w:rsid w:val="001D417E"/>
    <w:rsid w:val="001E4CC8"/>
    <w:rsid w:val="001E66E6"/>
    <w:rsid w:val="001F7731"/>
    <w:rsid w:val="0020345D"/>
    <w:rsid w:val="00205BE6"/>
    <w:rsid w:val="0020764D"/>
    <w:rsid w:val="00207B38"/>
    <w:rsid w:val="00212777"/>
    <w:rsid w:val="00213FFB"/>
    <w:rsid w:val="0022573C"/>
    <w:rsid w:val="00227FDA"/>
    <w:rsid w:val="00233953"/>
    <w:rsid w:val="00233BBD"/>
    <w:rsid w:val="002438BE"/>
    <w:rsid w:val="00257B31"/>
    <w:rsid w:val="002746E4"/>
    <w:rsid w:val="0027653B"/>
    <w:rsid w:val="00277B01"/>
    <w:rsid w:val="00284966"/>
    <w:rsid w:val="002A1CF2"/>
    <w:rsid w:val="002A3DE9"/>
    <w:rsid w:val="002A66AC"/>
    <w:rsid w:val="002A7235"/>
    <w:rsid w:val="002B171B"/>
    <w:rsid w:val="002C6263"/>
    <w:rsid w:val="002C7671"/>
    <w:rsid w:val="002D3AAF"/>
    <w:rsid w:val="002E569F"/>
    <w:rsid w:val="003043F0"/>
    <w:rsid w:val="00307366"/>
    <w:rsid w:val="00313D0B"/>
    <w:rsid w:val="00314018"/>
    <w:rsid w:val="00317A23"/>
    <w:rsid w:val="003418FE"/>
    <w:rsid w:val="00351660"/>
    <w:rsid w:val="00362B13"/>
    <w:rsid w:val="00363555"/>
    <w:rsid w:val="00382007"/>
    <w:rsid w:val="00383F0B"/>
    <w:rsid w:val="00387AE4"/>
    <w:rsid w:val="003A1D28"/>
    <w:rsid w:val="003A5C69"/>
    <w:rsid w:val="003C2942"/>
    <w:rsid w:val="003C390A"/>
    <w:rsid w:val="003C593F"/>
    <w:rsid w:val="003D09A0"/>
    <w:rsid w:val="003D1B68"/>
    <w:rsid w:val="003E4543"/>
    <w:rsid w:val="003E5C59"/>
    <w:rsid w:val="003E7078"/>
    <w:rsid w:val="003E7F8F"/>
    <w:rsid w:val="003F467D"/>
    <w:rsid w:val="003F47DB"/>
    <w:rsid w:val="00402E75"/>
    <w:rsid w:val="00405604"/>
    <w:rsid w:val="004056F3"/>
    <w:rsid w:val="00412689"/>
    <w:rsid w:val="00430159"/>
    <w:rsid w:val="00433FF3"/>
    <w:rsid w:val="00435591"/>
    <w:rsid w:val="00445613"/>
    <w:rsid w:val="0045328C"/>
    <w:rsid w:val="004771CB"/>
    <w:rsid w:val="00491842"/>
    <w:rsid w:val="00495BCA"/>
    <w:rsid w:val="004A07B2"/>
    <w:rsid w:val="004A1A91"/>
    <w:rsid w:val="004A455F"/>
    <w:rsid w:val="004A62D5"/>
    <w:rsid w:val="004A7945"/>
    <w:rsid w:val="004A7AE0"/>
    <w:rsid w:val="004B347F"/>
    <w:rsid w:val="004D1486"/>
    <w:rsid w:val="004D46D4"/>
    <w:rsid w:val="004E6DD1"/>
    <w:rsid w:val="004F10BA"/>
    <w:rsid w:val="004F1DA1"/>
    <w:rsid w:val="00502259"/>
    <w:rsid w:val="00503127"/>
    <w:rsid w:val="00510082"/>
    <w:rsid w:val="00511D3A"/>
    <w:rsid w:val="00512DD5"/>
    <w:rsid w:val="0055120E"/>
    <w:rsid w:val="00551EBA"/>
    <w:rsid w:val="005558B0"/>
    <w:rsid w:val="00563474"/>
    <w:rsid w:val="005651B8"/>
    <w:rsid w:val="00565752"/>
    <w:rsid w:val="00570560"/>
    <w:rsid w:val="00572204"/>
    <w:rsid w:val="00594D92"/>
    <w:rsid w:val="00597E2F"/>
    <w:rsid w:val="005C5642"/>
    <w:rsid w:val="005C7B68"/>
    <w:rsid w:val="005D33F3"/>
    <w:rsid w:val="005D391B"/>
    <w:rsid w:val="005E266E"/>
    <w:rsid w:val="005E612E"/>
    <w:rsid w:val="005E773D"/>
    <w:rsid w:val="005F0A22"/>
    <w:rsid w:val="005F1038"/>
    <w:rsid w:val="005F7689"/>
    <w:rsid w:val="0060321D"/>
    <w:rsid w:val="00611D82"/>
    <w:rsid w:val="006138CD"/>
    <w:rsid w:val="00631827"/>
    <w:rsid w:val="00631B44"/>
    <w:rsid w:val="006337A8"/>
    <w:rsid w:val="00642A57"/>
    <w:rsid w:val="00654356"/>
    <w:rsid w:val="00675BEB"/>
    <w:rsid w:val="0068786E"/>
    <w:rsid w:val="006B7066"/>
    <w:rsid w:val="006C3C1E"/>
    <w:rsid w:val="006C4936"/>
    <w:rsid w:val="006C4D31"/>
    <w:rsid w:val="006D3578"/>
    <w:rsid w:val="006E1884"/>
    <w:rsid w:val="00700BF7"/>
    <w:rsid w:val="007103EB"/>
    <w:rsid w:val="00722C1A"/>
    <w:rsid w:val="00727E67"/>
    <w:rsid w:val="00736540"/>
    <w:rsid w:val="00740557"/>
    <w:rsid w:val="00744788"/>
    <w:rsid w:val="00744C38"/>
    <w:rsid w:val="00757504"/>
    <w:rsid w:val="00761D63"/>
    <w:rsid w:val="00771885"/>
    <w:rsid w:val="00774628"/>
    <w:rsid w:val="0077514E"/>
    <w:rsid w:val="007756CB"/>
    <w:rsid w:val="00784FFA"/>
    <w:rsid w:val="007864EF"/>
    <w:rsid w:val="007869B8"/>
    <w:rsid w:val="00795250"/>
    <w:rsid w:val="0079566D"/>
    <w:rsid w:val="00797F7C"/>
    <w:rsid w:val="007B05B9"/>
    <w:rsid w:val="007B0728"/>
    <w:rsid w:val="007B71EC"/>
    <w:rsid w:val="007D1758"/>
    <w:rsid w:val="007E3BE0"/>
    <w:rsid w:val="007E3E60"/>
    <w:rsid w:val="007E7A70"/>
    <w:rsid w:val="007F532E"/>
    <w:rsid w:val="00802F5A"/>
    <w:rsid w:val="00806B1C"/>
    <w:rsid w:val="0081299F"/>
    <w:rsid w:val="00823146"/>
    <w:rsid w:val="00823FB5"/>
    <w:rsid w:val="00841040"/>
    <w:rsid w:val="00857857"/>
    <w:rsid w:val="0086246F"/>
    <w:rsid w:val="00871DCA"/>
    <w:rsid w:val="00873685"/>
    <w:rsid w:val="00875EC6"/>
    <w:rsid w:val="00891E09"/>
    <w:rsid w:val="008B5E5A"/>
    <w:rsid w:val="008C08F4"/>
    <w:rsid w:val="008C1126"/>
    <w:rsid w:val="008C36DC"/>
    <w:rsid w:val="008C568F"/>
    <w:rsid w:val="008C5BDD"/>
    <w:rsid w:val="008D197C"/>
    <w:rsid w:val="008D1B83"/>
    <w:rsid w:val="008D1D4F"/>
    <w:rsid w:val="008E1326"/>
    <w:rsid w:val="008F2137"/>
    <w:rsid w:val="008F7C43"/>
    <w:rsid w:val="009007C0"/>
    <w:rsid w:val="00900C66"/>
    <w:rsid w:val="00905791"/>
    <w:rsid w:val="00905D25"/>
    <w:rsid w:val="00927555"/>
    <w:rsid w:val="009358EF"/>
    <w:rsid w:val="00944FBF"/>
    <w:rsid w:val="00947743"/>
    <w:rsid w:val="00953111"/>
    <w:rsid w:val="00957175"/>
    <w:rsid w:val="009654FF"/>
    <w:rsid w:val="00971DA8"/>
    <w:rsid w:val="00987FB8"/>
    <w:rsid w:val="009938D9"/>
    <w:rsid w:val="009A674C"/>
    <w:rsid w:val="009C3C64"/>
    <w:rsid w:val="009D0404"/>
    <w:rsid w:val="009D114D"/>
    <w:rsid w:val="009D5E58"/>
    <w:rsid w:val="009E3575"/>
    <w:rsid w:val="009E4DBA"/>
    <w:rsid w:val="00A2070A"/>
    <w:rsid w:val="00A2636B"/>
    <w:rsid w:val="00A32421"/>
    <w:rsid w:val="00A51C89"/>
    <w:rsid w:val="00A5376F"/>
    <w:rsid w:val="00A615F0"/>
    <w:rsid w:val="00A75EF7"/>
    <w:rsid w:val="00A80DC1"/>
    <w:rsid w:val="00A8116B"/>
    <w:rsid w:val="00A8621F"/>
    <w:rsid w:val="00A91406"/>
    <w:rsid w:val="00A93529"/>
    <w:rsid w:val="00AA06B4"/>
    <w:rsid w:val="00AA36BC"/>
    <w:rsid w:val="00AA405F"/>
    <w:rsid w:val="00AA709D"/>
    <w:rsid w:val="00AB72C9"/>
    <w:rsid w:val="00AC4C41"/>
    <w:rsid w:val="00AE3C87"/>
    <w:rsid w:val="00AF6BB8"/>
    <w:rsid w:val="00B0372F"/>
    <w:rsid w:val="00B06C8E"/>
    <w:rsid w:val="00B13CFD"/>
    <w:rsid w:val="00B241A1"/>
    <w:rsid w:val="00B27DA5"/>
    <w:rsid w:val="00B307C9"/>
    <w:rsid w:val="00B36CA7"/>
    <w:rsid w:val="00B4175A"/>
    <w:rsid w:val="00B45848"/>
    <w:rsid w:val="00B50E85"/>
    <w:rsid w:val="00B549CC"/>
    <w:rsid w:val="00B54FF0"/>
    <w:rsid w:val="00B55D60"/>
    <w:rsid w:val="00B62D66"/>
    <w:rsid w:val="00B651FE"/>
    <w:rsid w:val="00B74219"/>
    <w:rsid w:val="00B76231"/>
    <w:rsid w:val="00B76838"/>
    <w:rsid w:val="00B80528"/>
    <w:rsid w:val="00B83719"/>
    <w:rsid w:val="00B86AC8"/>
    <w:rsid w:val="00BB4B59"/>
    <w:rsid w:val="00BC5E1B"/>
    <w:rsid w:val="00BC6318"/>
    <w:rsid w:val="00BD04DC"/>
    <w:rsid w:val="00BD3A78"/>
    <w:rsid w:val="00BD761D"/>
    <w:rsid w:val="00BE06AB"/>
    <w:rsid w:val="00BE53BC"/>
    <w:rsid w:val="00BF750B"/>
    <w:rsid w:val="00C00860"/>
    <w:rsid w:val="00C119E5"/>
    <w:rsid w:val="00C1336F"/>
    <w:rsid w:val="00C227B0"/>
    <w:rsid w:val="00C277AB"/>
    <w:rsid w:val="00C33224"/>
    <w:rsid w:val="00C45567"/>
    <w:rsid w:val="00C636C3"/>
    <w:rsid w:val="00C7684C"/>
    <w:rsid w:val="00C819D2"/>
    <w:rsid w:val="00C97DB7"/>
    <w:rsid w:val="00CA35CB"/>
    <w:rsid w:val="00CA35F5"/>
    <w:rsid w:val="00CB00F0"/>
    <w:rsid w:val="00CB03C1"/>
    <w:rsid w:val="00CB4075"/>
    <w:rsid w:val="00CB7950"/>
    <w:rsid w:val="00CC531D"/>
    <w:rsid w:val="00CE7EDE"/>
    <w:rsid w:val="00CF71D3"/>
    <w:rsid w:val="00D021E4"/>
    <w:rsid w:val="00D0392C"/>
    <w:rsid w:val="00D03A2B"/>
    <w:rsid w:val="00D0615C"/>
    <w:rsid w:val="00D21220"/>
    <w:rsid w:val="00D219AF"/>
    <w:rsid w:val="00D3782B"/>
    <w:rsid w:val="00D50829"/>
    <w:rsid w:val="00D75280"/>
    <w:rsid w:val="00D756CC"/>
    <w:rsid w:val="00D83B3A"/>
    <w:rsid w:val="00D87546"/>
    <w:rsid w:val="00DA0289"/>
    <w:rsid w:val="00DA6F8A"/>
    <w:rsid w:val="00DA78D5"/>
    <w:rsid w:val="00DB23F3"/>
    <w:rsid w:val="00DB3F8E"/>
    <w:rsid w:val="00DB5650"/>
    <w:rsid w:val="00DC4228"/>
    <w:rsid w:val="00DC71DD"/>
    <w:rsid w:val="00DD33F5"/>
    <w:rsid w:val="00DD5756"/>
    <w:rsid w:val="00DD7148"/>
    <w:rsid w:val="00DE7144"/>
    <w:rsid w:val="00DF0D1E"/>
    <w:rsid w:val="00DF636F"/>
    <w:rsid w:val="00E003D3"/>
    <w:rsid w:val="00E030CD"/>
    <w:rsid w:val="00E0554B"/>
    <w:rsid w:val="00E15FA4"/>
    <w:rsid w:val="00E20314"/>
    <w:rsid w:val="00E26FF0"/>
    <w:rsid w:val="00E30DF3"/>
    <w:rsid w:val="00E36014"/>
    <w:rsid w:val="00E52D95"/>
    <w:rsid w:val="00E61443"/>
    <w:rsid w:val="00E62506"/>
    <w:rsid w:val="00E75A38"/>
    <w:rsid w:val="00E81578"/>
    <w:rsid w:val="00E8340D"/>
    <w:rsid w:val="00E947EC"/>
    <w:rsid w:val="00E9610C"/>
    <w:rsid w:val="00E96A8E"/>
    <w:rsid w:val="00EA32FE"/>
    <w:rsid w:val="00EA4D6D"/>
    <w:rsid w:val="00EA6554"/>
    <w:rsid w:val="00EC05BC"/>
    <w:rsid w:val="00EC14A8"/>
    <w:rsid w:val="00EC39DE"/>
    <w:rsid w:val="00ED0F63"/>
    <w:rsid w:val="00ED16FE"/>
    <w:rsid w:val="00ED43BA"/>
    <w:rsid w:val="00ED72E4"/>
    <w:rsid w:val="00EE1E8A"/>
    <w:rsid w:val="00EE7E5C"/>
    <w:rsid w:val="00F04F01"/>
    <w:rsid w:val="00F207D7"/>
    <w:rsid w:val="00F336BC"/>
    <w:rsid w:val="00F43CCA"/>
    <w:rsid w:val="00F6257C"/>
    <w:rsid w:val="00F74813"/>
    <w:rsid w:val="00F74FFE"/>
    <w:rsid w:val="00F77554"/>
    <w:rsid w:val="00F8563A"/>
    <w:rsid w:val="00FA0B85"/>
    <w:rsid w:val="00FA1DC8"/>
    <w:rsid w:val="00FB119D"/>
    <w:rsid w:val="00FB1BC6"/>
    <w:rsid w:val="00FB27FA"/>
    <w:rsid w:val="00FB3661"/>
    <w:rsid w:val="00FC1A0A"/>
    <w:rsid w:val="00FC6791"/>
    <w:rsid w:val="00FD13AC"/>
    <w:rsid w:val="00FD2062"/>
    <w:rsid w:val="00FD6FF7"/>
    <w:rsid w:val="00FE0E14"/>
    <w:rsid w:val="00FE395A"/>
    <w:rsid w:val="00FE7FEA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C226"/>
  <w15:docId w15:val="{0749A14D-B8D7-4B2D-A43F-F94E9846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75"/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8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1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7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E66E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64"/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64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64"/>
    <w:rPr>
      <w:rFonts w:ascii="Arial" w:hAnsi="Arial" w:cs="Arial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A3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F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FE"/>
    <w:rPr>
      <w:rFonts w:ascii="Arial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9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556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55C5"/>
    <w:rPr>
      <w:color w:val="605E5C"/>
      <w:shd w:val="clear" w:color="auto" w:fill="E1DFDD"/>
    </w:rPr>
  </w:style>
  <w:style w:type="paragraph" w:customStyle="1" w:styleId="doi">
    <w:name w:val="doi"/>
    <w:basedOn w:val="Normal"/>
    <w:rsid w:val="00060B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353/chq.2023.a905626" TargetMode="External"/><Relationship Id="rId18" Type="http://schemas.openxmlformats.org/officeDocument/2006/relationships/hyperlink" Target="https://doi.org/10.1177/1746847719829871" TargetMode="External"/><Relationship Id="rId26" Type="http://schemas.openxmlformats.org/officeDocument/2006/relationships/hyperlink" Target="https://urldefense.proofpoint.com/v2/url?u=https-3A__www.smartcompany.com.au_marketing_disney-2Dcentury-2Dmagic-2Dmaking-2Dhard-2Dnosed-2Dbusiness-2Dtactics_&amp;d=DwMFaQ&amp;c=oqyuZuih6ykib6aKiBq22_bich4AVfYGoLertJN0bEc&amp;r=mw_b5wNypLvCIH7fMz8ok7Y8PUdv8czERA0_y0rfypA&amp;m=9ejFEWCqVtqMWaIHErhym92wfAUQKc9qha80Lw9OG4ajmfY16TpYfybKLwB3QfRj&amp;s=iZMrnqDszBQX8L18BmR3Nmen3MB9wQenDkXDmPPS2M8&amp;e=" TargetMode="External"/><Relationship Id="rId39" Type="http://schemas.openxmlformats.org/officeDocument/2006/relationships/hyperlink" Target="https://www.svt.se/kultur/disneyforskaren-darfor-skapar-de-nya-filmversionerna-alltid-debatt--ef2ae3" TargetMode="External"/><Relationship Id="rId21" Type="http://schemas.openxmlformats.org/officeDocument/2006/relationships/hyperlink" Target="https://doi.org/10.1353/uni.2021.0020" TargetMode="External"/><Relationship Id="rId34" Type="http://schemas.openxmlformats.org/officeDocument/2006/relationships/hyperlink" Target="https://disnetwork.wixsite.com/disnet/post/disnet-and-animation-immersion-disney-synergy-turns-us-into-kids" TargetMode="External"/><Relationship Id="rId42" Type="http://schemas.openxmlformats.org/officeDocument/2006/relationships/hyperlink" Target="https://www.cbc.ca/news/entertainment/disney-princess-remakes-1.6945540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353/uni.2021.0024" TargetMode="External"/><Relationship Id="rId29" Type="http://schemas.openxmlformats.org/officeDocument/2006/relationships/hyperlink" Target="https://urldefense.proofpoint.com/v2/url?u=https-3A__www.latestly.com_agency-2Dnews_world-2Dnews-2Ddisneys-2Dcentury-2Dof-2Dmanufactured-2Dmagic-2D5493203.html&amp;d=DwMFaQ&amp;c=oqyuZuih6ykib6aKiBq22_bich4AVfYGoLertJN0bEc&amp;r=mw_b5wNypLvCIH7fMz8ok7Y8PUdv8czERA0_y0rfypA&amp;m=9ejFEWCqVtqMWaIHErhym92wfAUQKc9qha80Lw9OG4ajmfY16TpYfybKLwB3QfRj&amp;s=-e2etVaHOTdQEbsSddXreLDnTBq9r3RhJtr_s5-rzuw&amp;e=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360info.org/disneys-century-of-manufactured-magic/" TargetMode="External"/><Relationship Id="rId32" Type="http://schemas.openxmlformats.org/officeDocument/2006/relationships/hyperlink" Target="https://www.dis-net.org/post/decades-of-disney-100-years-of-magic" TargetMode="External"/><Relationship Id="rId37" Type="http://schemas.openxmlformats.org/officeDocument/2006/relationships/hyperlink" Target="https://podcasts.apple.com/us/podcast/being-a-fan-of-disney-the-podcast/id1535996164?i=1000645696565" TargetMode="External"/><Relationship Id="rId40" Type="http://schemas.openxmlformats.org/officeDocument/2006/relationships/hyperlink" Target="https://www.tamuc.edu/news/scary-stories-and-staying-power-tamuc-professor-shines-a-spooky-light-on-a-childrens-horror-classic/" TargetMode="External"/><Relationship Id="rId45" Type="http://schemas.openxmlformats.org/officeDocument/2006/relationships/hyperlink" Target="https://researchinghpfanfi.wixsite.com/analyzefanf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se-jhu-edu.eu1.proxy.openathens.net/article/853489" TargetMode="External"/><Relationship Id="rId23" Type="http://schemas.openxmlformats.org/officeDocument/2006/relationships/hyperlink" Target="http://doi.org/10.1353/chq.2019.0012" TargetMode="External"/><Relationship Id="rId28" Type="http://schemas.openxmlformats.org/officeDocument/2006/relationships/hyperlink" Target="https://urldefense.proofpoint.com/v2/url?u=https-3A__www.bignewsnetwork.com_news_274002675_disney-2Dcentury-2Dof-2Dmanufactured-2Dmagic&amp;d=DwMFaQ&amp;c=oqyuZuih6ykib6aKiBq22_bich4AVfYGoLertJN0bEc&amp;r=mw_b5wNypLvCIH7fMz8ok7Y8PUdv8czERA0_y0rfypA&amp;m=9ejFEWCqVtqMWaIHErhym92wfAUQKc9qha80Lw9OG4ajmfY16TpYfybKLwB3QfRj&amp;s=bBymqQXoYSCKxdG-4iAxoe9lQ1CzG7aorvpa9Yfjxy4&amp;e=" TargetMode="External"/><Relationship Id="rId36" Type="http://schemas.openxmlformats.org/officeDocument/2006/relationships/hyperlink" Target="https://www.youtube.com/watch?v=W2fPFZ0BCG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beccalrowe.com/" TargetMode="External"/><Relationship Id="rId19" Type="http://schemas.openxmlformats.org/officeDocument/2006/relationships/hyperlink" Target="https://doi.org/10.1093/adaptation/apx026" TargetMode="External"/><Relationship Id="rId31" Type="http://schemas.openxmlformats.org/officeDocument/2006/relationships/hyperlink" Target="https://urldefense.proofpoint.com/v2/url?u=https-3A__www.newsdrum.in_international_disneys-2Dcentury-2Dof-2Dmanufactured-2Dmagic-2D1560468&amp;d=DwMFaQ&amp;c=oqyuZuih6ykib6aKiBq22_bich4AVfYGoLertJN0bEc&amp;r=mw_b5wNypLvCIH7fMz8ok7Y8PUdv8czERA0_y0rfypA&amp;m=9ejFEWCqVtqMWaIHErhym92wfAUQKc9qha80Lw9OG4ajmfY16TpYfybKLwB3QfRj&amp;s=F509g3PRuHqqYQmnPE0sSLfiDJhB1RzZVUzF0PGzG7s&amp;e=" TargetMode="External"/><Relationship Id="rId44" Type="http://schemas.openxmlformats.org/officeDocument/2006/relationships/hyperlink" Target="https://ourteachingmateria.wixsite.com/our-teaching-mater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Rowe@tamuc.edu" TargetMode="External"/><Relationship Id="rId14" Type="http://schemas.openxmlformats.org/officeDocument/2006/relationships/hyperlink" Target="https://doi.org/10.1080/01956051.2022.2094868" TargetMode="External"/><Relationship Id="rId22" Type="http://schemas.openxmlformats.org/officeDocument/2006/relationships/hyperlink" Target="https://doi.org/10.1353/chl.2020.0019" TargetMode="External"/><Relationship Id="rId27" Type="http://schemas.openxmlformats.org/officeDocument/2006/relationships/hyperlink" Target="https://urldefense.proofpoint.com/v2/url?u=https-3A__www.eastmojo.com_world_2023_10_16_disneys-2Dcentury-2Dof-2Dmanufactured-2Dmagic_&amp;d=DwMFaQ&amp;c=oqyuZuih6ykib6aKiBq22_bich4AVfYGoLertJN0bEc&amp;r=mw_b5wNypLvCIH7fMz8ok7Y8PUdv8czERA0_y0rfypA&amp;m=9ejFEWCqVtqMWaIHErhym92wfAUQKc9qha80Lw9OG4ajmfY16TpYfybKLwB3QfRj&amp;s=Re_O7C1JiloXINl7-Qiuv-JaGl6T_-7SEILxNMYoHd4&amp;e=" TargetMode="External"/><Relationship Id="rId30" Type="http://schemas.openxmlformats.org/officeDocument/2006/relationships/hyperlink" Target="https://urldefense.proofpoint.com/v2/url?u=https-3A__www.devdiscourse.com_article_entertainment_2652099-2Ddisneys-2Dcentury-2Dof-2Dmanufactured-2Dmagic&amp;d=DwMFaQ&amp;c=oqyuZuih6ykib6aKiBq22_bich4AVfYGoLertJN0bEc&amp;r=mw_b5wNypLvCIH7fMz8ok7Y8PUdv8czERA0_y0rfypA&amp;m=9ejFEWCqVtqMWaIHErhym92wfAUQKc9qha80Lw9OG4ajmfY16TpYfybKLwB3QfRj&amp;s=XC8iGTJLoYcZSkBxip9NSfaOsmg7a2lpgoi_v6bzgHU&amp;e=" TargetMode="External"/><Relationship Id="rId35" Type="http://schemas.openxmlformats.org/officeDocument/2006/relationships/hyperlink" Target="https://disnetwork.wixsite.com/disnet/post/the-pooh-with-a-thousand-faces" TargetMode="External"/><Relationship Id="rId43" Type="http://schemas.openxmlformats.org/officeDocument/2006/relationships/hyperlink" Target="https://today.uconn.edu/2019/09/study-screen-girls-bodies-changing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doi.org/10.3983/twc.2021.1997" TargetMode="External"/><Relationship Id="rId25" Type="http://schemas.openxmlformats.org/officeDocument/2006/relationships/hyperlink" Target="https://urldefense.proofpoint.com/v2/url?u=https-3A__www.cnbctv18.com_entertainment_a-2Dcentury-2Dof-2Ddisney-2Dmagic-2Dfrom-2Dcartoon-2Dstudio-2Dto-2Dglobal-2Dpowerhouse-2D18073031.htm&amp;d=DwMFaQ&amp;c=oqyuZuih6ykib6aKiBq22_bich4AVfYGoLertJN0bEc&amp;r=mw_b5wNypLvCIH7fMz8ok7Y8PUdv8czERA0_y0rfypA&amp;m=9ejFEWCqVtqMWaIHErhym92wfAUQKc9qha80Lw9OG4ajmfY16TpYfybKLwB3QfRj&amp;s=dKn-CUt4Z5wxAd-3aV-Ekc0za7X7arjdskudOfUgNWE&amp;e=" TargetMode="External"/><Relationship Id="rId33" Type="http://schemas.openxmlformats.org/officeDocument/2006/relationships/hyperlink" Target="https://www.dis-net.org/post/not-just-in-theaters-how-the-pandemic-has-changed-how-we-watch-disney-films" TargetMode="External"/><Relationship Id="rId38" Type="http://schemas.openxmlformats.org/officeDocument/2006/relationships/hyperlink" Target="https://disneyreeltoreel.buzzsprout.com/2017712/14360492-little-wooden-wheedlings-seq-4-1-marionette-show" TargetMode="External"/><Relationship Id="rId46" Type="http://schemas.openxmlformats.org/officeDocument/2006/relationships/hyperlink" Target="https://beccarowe93.wixsite.com/website" TargetMode="External"/><Relationship Id="rId20" Type="http://schemas.openxmlformats.org/officeDocument/2006/relationships/hyperlink" Target="https://doi.org/doi:10.1353/chl.2018.0005" TargetMode="External"/><Relationship Id="rId41" Type="http://schemas.openxmlformats.org/officeDocument/2006/relationships/hyperlink" Target="https://megaphone.link/CORU66755643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E58F-1AAD-4365-A64B-BCC18F4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12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</dc:creator>
  <cp:lastModifiedBy>Rebecca Rowe</cp:lastModifiedBy>
  <cp:revision>102</cp:revision>
  <cp:lastPrinted>2022-04-13T21:37:00Z</cp:lastPrinted>
  <dcterms:created xsi:type="dcterms:W3CDTF">2020-09-05T10:51:00Z</dcterms:created>
  <dcterms:modified xsi:type="dcterms:W3CDTF">2024-08-13T21:52:00Z</dcterms:modified>
</cp:coreProperties>
</file>