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4A902" w14:textId="281C24D4" w:rsidR="000A07DF" w:rsidRPr="00A22720" w:rsidRDefault="009F6934" w:rsidP="00B27569">
      <w:pPr>
        <w:rPr>
          <w:rFonts w:ascii="Times New Roman" w:hAnsi="Times New Roman"/>
        </w:rPr>
      </w:pPr>
      <w:r w:rsidRPr="00A22720">
        <w:rPr>
          <w:rFonts w:ascii="Times New Roman" w:hAnsi="Times New Roman"/>
          <w:noProof/>
        </w:rPr>
        <w:drawing>
          <wp:anchor distT="0" distB="0" distL="114300" distR="114300" simplePos="0" relativeHeight="251659264" behindDoc="1" locked="0" layoutInCell="1" allowOverlap="1" wp14:anchorId="5ECE181C" wp14:editId="480C9BCD">
            <wp:simplePos x="2768600" y="457200"/>
            <wp:positionH relativeFrom="margin">
              <wp:align>left</wp:align>
            </wp:positionH>
            <wp:positionV relativeFrom="margin">
              <wp:align>top</wp:align>
            </wp:positionV>
            <wp:extent cx="1111250" cy="1111250"/>
            <wp:effectExtent l="0" t="0" r="0" b="0"/>
            <wp:wrapTight wrapText="bothSides">
              <wp:wrapPolygon edited="0">
                <wp:start x="0" y="0"/>
                <wp:lineTo x="0" y="21106"/>
                <wp:lineTo x="21106" y="21106"/>
                <wp:lineTo x="21106" y="0"/>
                <wp:lineTo x="0" y="0"/>
              </wp:wrapPolygon>
            </wp:wrapTight>
            <wp:docPr id="2" name="Picture 2" descr="lion's hea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s hea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1250" cy="1111250"/>
                    </a:xfrm>
                    <a:prstGeom prst="rect">
                      <a:avLst/>
                    </a:prstGeom>
                  </pic:spPr>
                </pic:pic>
              </a:graphicData>
            </a:graphic>
          </wp:anchor>
        </w:drawing>
      </w:r>
    </w:p>
    <w:p w14:paraId="78B62DBA" w14:textId="5ECA3DF0" w:rsidR="00A01B5C" w:rsidRDefault="00A01B5C" w:rsidP="00006C0F">
      <w:pPr>
        <w:pStyle w:val="Heading1"/>
        <w:spacing w:after="0"/>
        <w:ind w:hanging="180"/>
        <w:jc w:val="left"/>
        <w:rPr>
          <w:rFonts w:ascii="Times New Roman" w:hAnsi="Times New Roman"/>
        </w:rPr>
      </w:pPr>
      <w:r w:rsidRPr="00A22720">
        <w:rPr>
          <w:rFonts w:ascii="Times New Roman" w:hAnsi="Times New Roman"/>
        </w:rPr>
        <w:t xml:space="preserve">ENG </w:t>
      </w:r>
      <w:r w:rsidR="006E0EE4">
        <w:rPr>
          <w:rFonts w:ascii="Times New Roman" w:hAnsi="Times New Roman"/>
        </w:rPr>
        <w:t>50</w:t>
      </w:r>
      <w:r w:rsidR="00002C78">
        <w:rPr>
          <w:rFonts w:ascii="Times New Roman" w:hAnsi="Times New Roman"/>
        </w:rPr>
        <w:t>8</w:t>
      </w:r>
      <w:r w:rsidR="006E0EE4">
        <w:rPr>
          <w:rFonts w:ascii="Times New Roman" w:hAnsi="Times New Roman"/>
        </w:rPr>
        <w:t>-01</w:t>
      </w:r>
      <w:r w:rsidR="00002C78">
        <w:rPr>
          <w:rFonts w:ascii="Times New Roman" w:hAnsi="Times New Roman"/>
        </w:rPr>
        <w:t>W</w:t>
      </w:r>
      <w:r w:rsidR="00FE4406">
        <w:rPr>
          <w:rFonts w:ascii="Times New Roman" w:hAnsi="Times New Roman"/>
        </w:rPr>
        <w:t xml:space="preserve"> </w:t>
      </w:r>
      <w:r w:rsidR="00002C78">
        <w:rPr>
          <w:rFonts w:ascii="Times New Roman" w:hAnsi="Times New Roman"/>
        </w:rPr>
        <w:t>Reality in Children’s Literature</w:t>
      </w:r>
    </w:p>
    <w:p w14:paraId="1F20D3AD" w14:textId="1AC75D50" w:rsidR="000A07DF" w:rsidRDefault="00964391" w:rsidP="00964391">
      <w:pPr>
        <w:pStyle w:val="Subtitle"/>
        <w:spacing w:after="0"/>
        <w:jc w:val="left"/>
        <w:rPr>
          <w:rFonts w:ascii="Times New Roman" w:hAnsi="Times New Roman"/>
        </w:rPr>
      </w:pPr>
      <w:r>
        <w:rPr>
          <w:rFonts w:ascii="Times New Roman" w:hAnsi="Times New Roman"/>
        </w:rPr>
        <w:t xml:space="preserve">                    </w:t>
      </w:r>
      <w:r w:rsidR="000A07DF" w:rsidRPr="00A22720">
        <w:rPr>
          <w:rFonts w:ascii="Times New Roman" w:hAnsi="Times New Roman"/>
        </w:rPr>
        <w:t xml:space="preserve">COURSE SYLLABUS: </w:t>
      </w:r>
      <w:r w:rsidR="00002C78">
        <w:rPr>
          <w:rFonts w:ascii="Times New Roman" w:hAnsi="Times New Roman"/>
        </w:rPr>
        <w:t>Fall</w:t>
      </w:r>
      <w:r w:rsidR="00C030C2">
        <w:rPr>
          <w:rFonts w:ascii="Times New Roman" w:hAnsi="Times New Roman"/>
        </w:rPr>
        <w:t xml:space="preserve"> 2024</w:t>
      </w:r>
    </w:p>
    <w:p w14:paraId="377D7F2B" w14:textId="0A4815F0" w:rsidR="008A747D" w:rsidRPr="008A747D" w:rsidRDefault="00964391" w:rsidP="00964391">
      <w:pPr>
        <w:rPr>
          <w:rFonts w:ascii="Times New Roman" w:hAnsi="Times New Roman"/>
        </w:rPr>
      </w:pPr>
      <w:r>
        <w:t xml:space="preserve">                                </w:t>
      </w:r>
      <w:hyperlink r:id="rId8" w:history="1">
        <w:r w:rsidR="008A747D" w:rsidRPr="00A91CE6">
          <w:rPr>
            <w:rStyle w:val="Hyperlink"/>
            <w:rFonts w:ascii="Times New Roman" w:hAnsi="Times New Roman"/>
          </w:rPr>
          <w:t xml:space="preserve">TL; </w:t>
        </w:r>
        <w:proofErr w:type="spellStart"/>
        <w:r w:rsidR="008A747D" w:rsidRPr="00A91CE6">
          <w:rPr>
            <w:rStyle w:val="Hyperlink"/>
            <w:rFonts w:ascii="Times New Roman" w:hAnsi="Times New Roman"/>
          </w:rPr>
          <w:t>dr</w:t>
        </w:r>
        <w:proofErr w:type="spellEnd"/>
        <w:r w:rsidR="008A747D" w:rsidRPr="00A91CE6">
          <w:rPr>
            <w:rStyle w:val="Hyperlink"/>
            <w:rFonts w:ascii="Times New Roman" w:hAnsi="Times New Roman"/>
          </w:rPr>
          <w:t xml:space="preserve"> V</w:t>
        </w:r>
        <w:r w:rsidR="008A747D" w:rsidRPr="00A91CE6">
          <w:rPr>
            <w:rStyle w:val="Hyperlink"/>
            <w:rFonts w:ascii="Times New Roman" w:hAnsi="Times New Roman"/>
          </w:rPr>
          <w:t>e</w:t>
        </w:r>
        <w:r w:rsidR="008A747D" w:rsidRPr="00A91CE6">
          <w:rPr>
            <w:rStyle w:val="Hyperlink"/>
            <w:rFonts w:ascii="Times New Roman" w:hAnsi="Times New Roman"/>
          </w:rPr>
          <w:t>rsion</w:t>
        </w:r>
      </w:hyperlink>
    </w:p>
    <w:p w14:paraId="49654B72" w14:textId="34778472" w:rsidR="00592204" w:rsidRPr="00A22720" w:rsidRDefault="00592204" w:rsidP="00592204">
      <w:pPr>
        <w:rPr>
          <w:rFonts w:ascii="Times New Roman" w:hAnsi="Times New Roman"/>
        </w:rPr>
      </w:pPr>
    </w:p>
    <w:p w14:paraId="4FA152F5" w14:textId="31324FF1" w:rsidR="00A22720" w:rsidRPr="00A22720" w:rsidRDefault="00A22720" w:rsidP="00A22720">
      <w:pPr>
        <w:pStyle w:val="Heading2"/>
        <w:rPr>
          <w:rFonts w:ascii="Times New Roman" w:hAnsi="Times New Roman"/>
        </w:rPr>
      </w:pPr>
      <w:r w:rsidRPr="00A22720">
        <w:rPr>
          <w:rFonts w:ascii="Times New Roman" w:hAnsi="Times New Roman"/>
        </w:rPr>
        <w:t>INSTRUCTOR INFORMATION</w:t>
      </w:r>
    </w:p>
    <w:p w14:paraId="14679707" w14:textId="77777777" w:rsidR="00FE4406" w:rsidRDefault="00FE4406" w:rsidP="00FE4406">
      <w:pPr>
        <w:jc w:val="center"/>
        <w:rPr>
          <w:rFonts w:ascii="Times New Roman" w:hAnsi="Times New Roman"/>
        </w:rPr>
      </w:pPr>
      <w:bookmarkStart w:id="0" w:name="_Hlk110861226"/>
      <w:r w:rsidRPr="00A22720">
        <w:rPr>
          <w:rFonts w:ascii="Times New Roman" w:hAnsi="Times New Roman"/>
        </w:rPr>
        <w:t>Instructor: Rebecca Rowe</w:t>
      </w:r>
      <w:r>
        <w:rPr>
          <w:rFonts w:ascii="Times New Roman" w:hAnsi="Times New Roman"/>
        </w:rPr>
        <w:t xml:space="preserve"> | </w:t>
      </w:r>
      <w:r w:rsidRPr="00A22720">
        <w:rPr>
          <w:rFonts w:ascii="Times New Roman" w:hAnsi="Times New Roman"/>
        </w:rPr>
        <w:t xml:space="preserve">Office Location: </w:t>
      </w:r>
      <w:r>
        <w:rPr>
          <w:rFonts w:ascii="Times New Roman" w:hAnsi="Times New Roman"/>
        </w:rPr>
        <w:t>DTH 314</w:t>
      </w:r>
    </w:p>
    <w:p w14:paraId="6519B4DE" w14:textId="368DB5E5" w:rsidR="00FE4406" w:rsidRPr="008F7AFD" w:rsidRDefault="00FE4406" w:rsidP="00FE4406">
      <w:pPr>
        <w:jc w:val="center"/>
        <w:rPr>
          <w:rFonts w:ascii="Times New Roman" w:hAnsi="Times New Roman"/>
        </w:rPr>
      </w:pPr>
      <w:r w:rsidRPr="008F7AFD">
        <w:rPr>
          <w:rFonts w:ascii="Times New Roman" w:hAnsi="Times New Roman"/>
        </w:rPr>
        <w:t>In-Person Office Hours:</w:t>
      </w:r>
      <w:r w:rsidR="00F01F95">
        <w:rPr>
          <w:rFonts w:ascii="Times New Roman" w:hAnsi="Times New Roman"/>
        </w:rPr>
        <w:t xml:space="preserve"> T</w:t>
      </w:r>
      <w:r w:rsidRPr="008F7AFD">
        <w:rPr>
          <w:rFonts w:ascii="Times New Roman" w:hAnsi="Times New Roman"/>
        </w:rPr>
        <w:t xml:space="preserve">, </w:t>
      </w:r>
      <w:r w:rsidR="00F01F95">
        <w:rPr>
          <w:rFonts w:ascii="Times New Roman" w:hAnsi="Times New Roman"/>
        </w:rPr>
        <w:t>2</w:t>
      </w:r>
      <w:r w:rsidR="00006C0F">
        <w:rPr>
          <w:rFonts w:ascii="Times New Roman" w:hAnsi="Times New Roman"/>
        </w:rPr>
        <w:t>pm-</w:t>
      </w:r>
      <w:r w:rsidR="00F01F95">
        <w:rPr>
          <w:rFonts w:ascii="Times New Roman" w:hAnsi="Times New Roman"/>
        </w:rPr>
        <w:t>4</w:t>
      </w:r>
      <w:r w:rsidR="00006C0F">
        <w:rPr>
          <w:rFonts w:ascii="Times New Roman" w:hAnsi="Times New Roman"/>
        </w:rPr>
        <w:t>pm</w:t>
      </w:r>
      <w:r w:rsidRPr="008F7AFD">
        <w:rPr>
          <w:rFonts w:ascii="Times New Roman" w:hAnsi="Times New Roman"/>
        </w:rPr>
        <w:t xml:space="preserve"> | Virtual Office Hours: </w:t>
      </w:r>
      <w:r w:rsidR="00006C0F">
        <w:rPr>
          <w:rFonts w:ascii="Times New Roman" w:hAnsi="Times New Roman"/>
        </w:rPr>
        <w:t>W</w:t>
      </w:r>
      <w:r w:rsidRPr="008F7AFD">
        <w:rPr>
          <w:rFonts w:ascii="Times New Roman" w:hAnsi="Times New Roman"/>
        </w:rPr>
        <w:t xml:space="preserve">, </w:t>
      </w:r>
      <w:r w:rsidR="004B40D0">
        <w:rPr>
          <w:rFonts w:ascii="Times New Roman" w:hAnsi="Times New Roman"/>
        </w:rPr>
        <w:t>10am-12pm</w:t>
      </w:r>
      <w:r w:rsidRPr="008F7AFD">
        <w:rPr>
          <w:rFonts w:ascii="Times New Roman" w:hAnsi="Times New Roman"/>
        </w:rPr>
        <w:t>; and by appt.</w:t>
      </w:r>
    </w:p>
    <w:p w14:paraId="263C93DF" w14:textId="77777777" w:rsidR="00FE4406" w:rsidRDefault="00FE4406" w:rsidP="00FE4406">
      <w:pPr>
        <w:jc w:val="center"/>
        <w:rPr>
          <w:rFonts w:ascii="Times New Roman" w:hAnsi="Times New Roman"/>
        </w:rPr>
      </w:pPr>
      <w:r w:rsidRPr="00447578">
        <w:rPr>
          <w:rFonts w:ascii="Times New Roman" w:hAnsi="Times New Roman"/>
        </w:rPr>
        <w:t xml:space="preserve">Email Address: </w:t>
      </w:r>
      <w:r>
        <w:rPr>
          <w:rFonts w:ascii="Times New Roman" w:hAnsi="Times New Roman"/>
        </w:rPr>
        <w:t>Rebecca.Rowe@tamuc.edu (preferred form of communication)</w:t>
      </w:r>
    </w:p>
    <w:p w14:paraId="7971527D" w14:textId="7D01A913" w:rsidR="00A22720" w:rsidRPr="00A22720" w:rsidRDefault="00FE4406" w:rsidP="00FE4406">
      <w:pPr>
        <w:jc w:val="center"/>
        <w:rPr>
          <w:rFonts w:ascii="Times New Roman" w:hAnsi="Times New Roman"/>
        </w:rPr>
      </w:pPr>
      <w:r w:rsidRPr="00A22720">
        <w:rPr>
          <w:rFonts w:ascii="Times New Roman" w:hAnsi="Times New Roman"/>
        </w:rPr>
        <w:t>Communication Response Time:</w:t>
      </w:r>
      <w:r>
        <w:rPr>
          <w:rFonts w:ascii="Times New Roman" w:hAnsi="Times New Roman"/>
        </w:rPr>
        <w:t xml:space="preserve"> Within 24 hours (M-F, 8am-5pm)</w:t>
      </w:r>
    </w:p>
    <w:bookmarkEnd w:id="0"/>
    <w:p w14:paraId="074EE8EE" w14:textId="77777777" w:rsidR="00B27569" w:rsidRPr="00A22720" w:rsidRDefault="00B27569" w:rsidP="00B27569">
      <w:pPr>
        <w:pStyle w:val="Heading2"/>
        <w:rPr>
          <w:rFonts w:ascii="Times New Roman" w:hAnsi="Times New Roman"/>
        </w:rPr>
      </w:pPr>
      <w:r w:rsidRPr="00A22720">
        <w:rPr>
          <w:rFonts w:ascii="Times New Roman" w:hAnsi="Times New Roman"/>
        </w:rPr>
        <w:t>COURSE INFORMATION</w:t>
      </w:r>
    </w:p>
    <w:p w14:paraId="45586635" w14:textId="1DCF0CA1" w:rsidR="00A01B5C" w:rsidRPr="00A22720" w:rsidRDefault="00002C78" w:rsidP="00B27569">
      <w:pPr>
        <w:pStyle w:val="Body"/>
        <w:spacing w:before="0" w:after="0" w:line="240" w:lineRule="auto"/>
        <w:jc w:val="center"/>
        <w:rPr>
          <w:rFonts w:ascii="Times New Roman" w:hAnsi="Times New Roman" w:cs="Times New Roman"/>
          <w:sz w:val="24"/>
          <w:szCs w:val="24"/>
        </w:rPr>
      </w:pPr>
      <w:r>
        <w:rPr>
          <w:rFonts w:ascii="Times New Roman" w:hAnsi="Times New Roman" w:cs="Times New Roman"/>
          <w:i/>
          <w:iCs/>
          <w:sz w:val="24"/>
          <w:szCs w:val="24"/>
        </w:rPr>
        <w:t xml:space="preserve">Optional </w:t>
      </w:r>
      <w:r>
        <w:rPr>
          <w:rFonts w:ascii="Times New Roman" w:hAnsi="Times New Roman" w:cs="Times New Roman"/>
          <w:sz w:val="24"/>
          <w:szCs w:val="24"/>
        </w:rPr>
        <w:t xml:space="preserve">online class time: </w:t>
      </w:r>
      <w:r w:rsidR="00A22720" w:rsidRPr="00A22720">
        <w:rPr>
          <w:rFonts w:ascii="Times New Roman" w:hAnsi="Times New Roman" w:cs="Times New Roman"/>
          <w:b/>
          <w:bCs/>
          <w:sz w:val="24"/>
          <w:szCs w:val="24"/>
        </w:rPr>
        <w:t>Time</w:t>
      </w:r>
      <w:r w:rsidR="00A01B5C" w:rsidRPr="00A22720">
        <w:rPr>
          <w:rFonts w:ascii="Times New Roman" w:hAnsi="Times New Roman" w:cs="Times New Roman"/>
          <w:sz w:val="24"/>
          <w:szCs w:val="24"/>
        </w:rPr>
        <w:t xml:space="preserve">: </w:t>
      </w:r>
      <w:r w:rsidR="00F01F95">
        <w:rPr>
          <w:rFonts w:ascii="Times New Roman" w:hAnsi="Times New Roman" w:cs="Times New Roman"/>
          <w:sz w:val="24"/>
          <w:szCs w:val="24"/>
        </w:rPr>
        <w:t>T</w:t>
      </w:r>
      <w:r w:rsidR="006E0EE4">
        <w:rPr>
          <w:rFonts w:ascii="Times New Roman" w:hAnsi="Times New Roman" w:cs="Times New Roman"/>
          <w:sz w:val="24"/>
          <w:szCs w:val="24"/>
        </w:rPr>
        <w:t xml:space="preserve"> </w:t>
      </w:r>
      <w:r>
        <w:rPr>
          <w:rFonts w:ascii="Times New Roman" w:hAnsi="Times New Roman" w:cs="Times New Roman"/>
          <w:sz w:val="24"/>
          <w:szCs w:val="24"/>
        </w:rPr>
        <w:t>5:30-7:30</w:t>
      </w:r>
      <w:r w:rsidR="00B27569">
        <w:rPr>
          <w:rFonts w:ascii="Times New Roman" w:hAnsi="Times New Roman" w:cs="Times New Roman"/>
          <w:sz w:val="24"/>
          <w:szCs w:val="24"/>
        </w:rPr>
        <w:t xml:space="preserve"> | </w:t>
      </w:r>
      <w:r w:rsidR="00A22720" w:rsidRPr="00A22720">
        <w:rPr>
          <w:rFonts w:ascii="Times New Roman" w:hAnsi="Times New Roman" w:cs="Times New Roman"/>
          <w:b/>
          <w:bCs/>
          <w:sz w:val="24"/>
          <w:szCs w:val="24"/>
        </w:rPr>
        <w:t>L</w:t>
      </w:r>
      <w:r w:rsidR="00A01B5C" w:rsidRPr="00A22720">
        <w:rPr>
          <w:rFonts w:ascii="Times New Roman" w:hAnsi="Times New Roman" w:cs="Times New Roman"/>
          <w:b/>
          <w:bCs/>
          <w:sz w:val="24"/>
          <w:szCs w:val="24"/>
        </w:rPr>
        <w:t>ocation</w:t>
      </w:r>
      <w:r w:rsidR="00A01B5C" w:rsidRPr="00A22720">
        <w:rPr>
          <w:rFonts w:ascii="Times New Roman" w:hAnsi="Times New Roman" w:cs="Times New Roman"/>
          <w:sz w:val="24"/>
          <w:szCs w:val="24"/>
        </w:rPr>
        <w:t xml:space="preserve">: </w:t>
      </w:r>
      <w:r>
        <w:rPr>
          <w:rFonts w:ascii="Times New Roman" w:hAnsi="Times New Roman" w:cs="Times New Roman"/>
          <w:sz w:val="24"/>
          <w:szCs w:val="24"/>
        </w:rPr>
        <w:t>Zoom</w:t>
      </w:r>
    </w:p>
    <w:p w14:paraId="5A840A3B" w14:textId="0E930C38" w:rsidR="00141DE3" w:rsidRPr="001D1282" w:rsidRDefault="0005774D" w:rsidP="001D1282">
      <w:pPr>
        <w:pStyle w:val="Heading3"/>
        <w:jc w:val="left"/>
        <w:rPr>
          <w:rFonts w:ascii="Times New Roman" w:hAnsi="Times New Roman"/>
          <w:sz w:val="28"/>
          <w:szCs w:val="28"/>
        </w:rPr>
      </w:pPr>
      <w:r w:rsidRPr="001D1282">
        <w:rPr>
          <w:rFonts w:ascii="Times New Roman" w:hAnsi="Times New Roman"/>
          <w:sz w:val="28"/>
          <w:szCs w:val="28"/>
        </w:rPr>
        <w:t>Textbooks Required</w:t>
      </w:r>
    </w:p>
    <w:p w14:paraId="4640C5BC" w14:textId="77777777" w:rsidR="00002C78" w:rsidRDefault="00002C78" w:rsidP="00002C78">
      <w:pPr>
        <w:pStyle w:val="ListParagraph"/>
        <w:numPr>
          <w:ilvl w:val="0"/>
          <w:numId w:val="20"/>
        </w:numPr>
        <w:rPr>
          <w:rFonts w:ascii="Times New Roman" w:hAnsi="Times New Roman"/>
        </w:rPr>
      </w:pPr>
      <w:r w:rsidRPr="00C53563">
        <w:rPr>
          <w:rFonts w:ascii="Times New Roman" w:hAnsi="Times New Roman"/>
        </w:rPr>
        <w:t xml:space="preserve">Dunbar-Ortiz, Roxanne, Jean Mendoza, and Debbie Reese. </w:t>
      </w:r>
      <w:r w:rsidRPr="00C53563">
        <w:rPr>
          <w:rFonts w:ascii="Times New Roman" w:hAnsi="Times New Roman"/>
          <w:i/>
          <w:iCs/>
        </w:rPr>
        <w:t>An Indigenous Peoples' History of the United States for Young People (</w:t>
      </w:r>
      <w:proofErr w:type="spellStart"/>
      <w:r w:rsidRPr="00C53563">
        <w:rPr>
          <w:rFonts w:ascii="Times New Roman" w:hAnsi="Times New Roman"/>
          <w:i/>
          <w:iCs/>
        </w:rPr>
        <w:t>ReVisioning</w:t>
      </w:r>
      <w:proofErr w:type="spellEnd"/>
      <w:r w:rsidRPr="00C53563">
        <w:rPr>
          <w:rFonts w:ascii="Times New Roman" w:hAnsi="Times New Roman"/>
          <w:i/>
          <w:iCs/>
        </w:rPr>
        <w:t xml:space="preserve"> History for Young People)</w:t>
      </w:r>
      <w:r w:rsidRPr="00C53563">
        <w:rPr>
          <w:rFonts w:ascii="Times New Roman" w:hAnsi="Times New Roman"/>
        </w:rPr>
        <w:t>. ISBN: 0807049395</w:t>
      </w:r>
    </w:p>
    <w:p w14:paraId="05111C04" w14:textId="0BCE9D56" w:rsidR="00002C78" w:rsidRDefault="00002C78" w:rsidP="00002C78">
      <w:pPr>
        <w:pStyle w:val="ListParagraph"/>
        <w:numPr>
          <w:ilvl w:val="0"/>
          <w:numId w:val="20"/>
        </w:numPr>
        <w:rPr>
          <w:rFonts w:ascii="Times New Roman" w:hAnsi="Times New Roman"/>
        </w:rPr>
      </w:pPr>
      <w:r>
        <w:rPr>
          <w:rFonts w:ascii="Times New Roman" w:hAnsi="Times New Roman"/>
        </w:rPr>
        <w:t>Longoria, Margarita</w:t>
      </w:r>
      <w:r w:rsidR="003C7CB9">
        <w:rPr>
          <w:rFonts w:ascii="Times New Roman" w:hAnsi="Times New Roman"/>
        </w:rPr>
        <w:t>, editor</w:t>
      </w:r>
      <w:r>
        <w:rPr>
          <w:rFonts w:ascii="Times New Roman" w:hAnsi="Times New Roman"/>
        </w:rPr>
        <w:t xml:space="preserve">. </w:t>
      </w:r>
      <w:r>
        <w:rPr>
          <w:rFonts w:ascii="Times New Roman" w:hAnsi="Times New Roman"/>
          <w:i/>
          <w:iCs/>
        </w:rPr>
        <w:t>Living Beyond Borders: Growing Up Mexican in America</w:t>
      </w:r>
      <w:r>
        <w:rPr>
          <w:rFonts w:ascii="Times New Roman" w:hAnsi="Times New Roman"/>
        </w:rPr>
        <w:t xml:space="preserve">. ISBN: </w:t>
      </w:r>
      <w:r w:rsidRPr="00002C78">
        <w:rPr>
          <w:rFonts w:ascii="Times New Roman" w:hAnsi="Times New Roman"/>
        </w:rPr>
        <w:t>9780593204986</w:t>
      </w:r>
    </w:p>
    <w:p w14:paraId="56E5ACCA" w14:textId="4D6928AF" w:rsidR="00002C78" w:rsidRPr="00C53563" w:rsidRDefault="00002C78" w:rsidP="00002C78">
      <w:pPr>
        <w:pStyle w:val="ListParagraph"/>
        <w:numPr>
          <w:ilvl w:val="0"/>
          <w:numId w:val="20"/>
        </w:numPr>
        <w:rPr>
          <w:rFonts w:ascii="Times New Roman" w:hAnsi="Times New Roman"/>
        </w:rPr>
      </w:pPr>
      <w:r>
        <w:rPr>
          <w:rFonts w:ascii="Times New Roman" w:hAnsi="Times New Roman"/>
        </w:rPr>
        <w:t xml:space="preserve">Meyer, L. A. </w:t>
      </w:r>
      <w:r>
        <w:rPr>
          <w:rFonts w:ascii="Times New Roman" w:hAnsi="Times New Roman"/>
          <w:i/>
          <w:iCs/>
        </w:rPr>
        <w:t>Bloody Jack</w:t>
      </w:r>
      <w:r>
        <w:rPr>
          <w:rFonts w:ascii="Times New Roman" w:hAnsi="Times New Roman"/>
        </w:rPr>
        <w:t xml:space="preserve">. ISBN: </w:t>
      </w:r>
      <w:r w:rsidRPr="00002C78">
        <w:rPr>
          <w:rFonts w:ascii="Times New Roman" w:hAnsi="Times New Roman"/>
        </w:rPr>
        <w:t>9780152050856</w:t>
      </w:r>
    </w:p>
    <w:p w14:paraId="6FDE541C" w14:textId="77777777" w:rsidR="00002C78" w:rsidRDefault="00002C78" w:rsidP="00002C78">
      <w:pPr>
        <w:pStyle w:val="ListParagraph"/>
        <w:numPr>
          <w:ilvl w:val="0"/>
          <w:numId w:val="20"/>
        </w:numPr>
        <w:rPr>
          <w:rFonts w:ascii="Times New Roman" w:hAnsi="Times New Roman"/>
        </w:rPr>
      </w:pPr>
      <w:r w:rsidRPr="00C53563">
        <w:rPr>
          <w:rFonts w:ascii="Times New Roman" w:hAnsi="Times New Roman"/>
        </w:rPr>
        <w:t xml:space="preserve">Myers, Walter Dean. </w:t>
      </w:r>
      <w:r w:rsidRPr="00C53563">
        <w:rPr>
          <w:rFonts w:ascii="Times New Roman" w:hAnsi="Times New Roman"/>
          <w:i/>
          <w:iCs/>
        </w:rPr>
        <w:t>Monster</w:t>
      </w:r>
      <w:r w:rsidRPr="00C53563">
        <w:rPr>
          <w:rFonts w:ascii="Times New Roman" w:hAnsi="Times New Roman"/>
        </w:rPr>
        <w:t>. ISBN: 0064407314</w:t>
      </w:r>
    </w:p>
    <w:p w14:paraId="60481812" w14:textId="759806A7" w:rsidR="00002C78" w:rsidRPr="00C53563" w:rsidRDefault="00002C78" w:rsidP="00002C78">
      <w:pPr>
        <w:pStyle w:val="ListParagraph"/>
        <w:numPr>
          <w:ilvl w:val="0"/>
          <w:numId w:val="20"/>
        </w:numPr>
        <w:rPr>
          <w:rFonts w:ascii="Times New Roman" w:hAnsi="Times New Roman"/>
        </w:rPr>
      </w:pPr>
      <w:r>
        <w:rPr>
          <w:rFonts w:ascii="Times New Roman" w:hAnsi="Times New Roman"/>
        </w:rPr>
        <w:t xml:space="preserve">Reynolds, Jason, and </w:t>
      </w:r>
      <w:r w:rsidR="003C7CB9">
        <w:rPr>
          <w:rFonts w:ascii="Times New Roman" w:hAnsi="Times New Roman"/>
        </w:rPr>
        <w:t xml:space="preserve">Brendan Kiely. </w:t>
      </w:r>
      <w:r w:rsidR="003C7CB9">
        <w:rPr>
          <w:rFonts w:ascii="Times New Roman" w:hAnsi="Times New Roman"/>
          <w:i/>
          <w:iCs/>
        </w:rPr>
        <w:t>All American Boys</w:t>
      </w:r>
      <w:r w:rsidR="003C7CB9">
        <w:rPr>
          <w:rFonts w:ascii="Times New Roman" w:hAnsi="Times New Roman"/>
        </w:rPr>
        <w:t xml:space="preserve">. ISBN: </w:t>
      </w:r>
      <w:r w:rsidR="003C7CB9" w:rsidRPr="003C7CB9">
        <w:rPr>
          <w:rFonts w:ascii="Times New Roman" w:hAnsi="Times New Roman"/>
        </w:rPr>
        <w:t>9781481463355</w:t>
      </w:r>
    </w:p>
    <w:p w14:paraId="3EF82192" w14:textId="1B17FA81" w:rsidR="008F7AFD" w:rsidRDefault="008F7AFD" w:rsidP="00002C78">
      <w:pPr>
        <w:pStyle w:val="ListParagraph"/>
        <w:numPr>
          <w:ilvl w:val="0"/>
          <w:numId w:val="20"/>
        </w:numPr>
        <w:rPr>
          <w:rFonts w:ascii="Times New Roman" w:hAnsi="Times New Roman"/>
        </w:rPr>
      </w:pPr>
      <w:r>
        <w:rPr>
          <w:rFonts w:ascii="Times New Roman" w:hAnsi="Times New Roman"/>
        </w:rPr>
        <w:t>Additional materials available on D2L and/or on the course schedule</w:t>
      </w:r>
    </w:p>
    <w:p w14:paraId="3FE3C7D5" w14:textId="5D592BA9" w:rsidR="00FE4406" w:rsidRDefault="00FE4406" w:rsidP="00FE4406">
      <w:pPr>
        <w:rPr>
          <w:rFonts w:ascii="Times New Roman" w:hAnsi="Times New Roman"/>
        </w:rPr>
      </w:pPr>
    </w:p>
    <w:p w14:paraId="40ECE27D" w14:textId="1076B5E6" w:rsidR="00FE4406" w:rsidRDefault="00FE4406" w:rsidP="00FE4406">
      <w:pPr>
        <w:rPr>
          <w:rFonts w:ascii="Times New Roman" w:hAnsi="Times New Roman"/>
        </w:rPr>
      </w:pPr>
      <w:r>
        <w:rPr>
          <w:rFonts w:ascii="Times New Roman" w:hAnsi="Times New Roman"/>
        </w:rPr>
        <w:t>You will also need access to the following:</w:t>
      </w:r>
    </w:p>
    <w:p w14:paraId="35770E39" w14:textId="5E6A4759" w:rsidR="005959CF" w:rsidRDefault="005959CF" w:rsidP="003C7CB9">
      <w:pPr>
        <w:pStyle w:val="ListParagraph"/>
        <w:numPr>
          <w:ilvl w:val="0"/>
          <w:numId w:val="25"/>
        </w:numPr>
        <w:rPr>
          <w:rFonts w:ascii="Times New Roman" w:hAnsi="Times New Roman"/>
        </w:rPr>
      </w:pPr>
      <w:r>
        <w:rPr>
          <w:rFonts w:ascii="Times New Roman" w:hAnsi="Times New Roman"/>
        </w:rPr>
        <w:t>Movies:</w:t>
      </w:r>
    </w:p>
    <w:p w14:paraId="1A953BFB" w14:textId="321D9F5A" w:rsidR="003C7CB9" w:rsidRDefault="003C7CB9" w:rsidP="005959CF">
      <w:pPr>
        <w:pStyle w:val="ListParagraph"/>
        <w:numPr>
          <w:ilvl w:val="1"/>
          <w:numId w:val="25"/>
        </w:numPr>
        <w:rPr>
          <w:rFonts w:ascii="Times New Roman" w:hAnsi="Times New Roman"/>
        </w:rPr>
      </w:pPr>
      <w:r>
        <w:rPr>
          <w:rFonts w:ascii="Times New Roman" w:hAnsi="Times New Roman"/>
          <w:i/>
          <w:iCs/>
        </w:rPr>
        <w:t>American Tail</w:t>
      </w:r>
      <w:r>
        <w:rPr>
          <w:rFonts w:ascii="Times New Roman" w:hAnsi="Times New Roman"/>
        </w:rPr>
        <w:t xml:space="preserve"> (1986)</w:t>
      </w:r>
    </w:p>
    <w:p w14:paraId="3382A64E" w14:textId="77777777" w:rsidR="005959CF" w:rsidRDefault="005959CF" w:rsidP="005959CF">
      <w:pPr>
        <w:pStyle w:val="ListParagraph"/>
        <w:numPr>
          <w:ilvl w:val="1"/>
          <w:numId w:val="25"/>
        </w:numPr>
        <w:rPr>
          <w:rFonts w:ascii="Times New Roman" w:hAnsi="Times New Roman"/>
        </w:rPr>
      </w:pPr>
      <w:r>
        <w:rPr>
          <w:rFonts w:ascii="Times New Roman" w:hAnsi="Times New Roman"/>
          <w:i/>
          <w:iCs/>
        </w:rPr>
        <w:t xml:space="preserve">Barbie </w:t>
      </w:r>
      <w:r>
        <w:rPr>
          <w:rFonts w:ascii="Times New Roman" w:hAnsi="Times New Roman"/>
        </w:rPr>
        <w:t>(2023)</w:t>
      </w:r>
    </w:p>
    <w:p w14:paraId="3632D584" w14:textId="77777777" w:rsidR="005959CF" w:rsidRDefault="005959CF" w:rsidP="005959CF">
      <w:pPr>
        <w:pStyle w:val="ListParagraph"/>
        <w:numPr>
          <w:ilvl w:val="1"/>
          <w:numId w:val="25"/>
        </w:numPr>
        <w:rPr>
          <w:rFonts w:ascii="Times New Roman" w:hAnsi="Times New Roman"/>
        </w:rPr>
      </w:pPr>
      <w:r>
        <w:rPr>
          <w:rFonts w:ascii="Times New Roman" w:hAnsi="Times New Roman"/>
          <w:i/>
          <w:iCs/>
        </w:rPr>
        <w:t>Black Barbie: A Documentary</w:t>
      </w:r>
      <w:r>
        <w:rPr>
          <w:rFonts w:ascii="Times New Roman" w:hAnsi="Times New Roman"/>
        </w:rPr>
        <w:t xml:space="preserve"> (2023)</w:t>
      </w:r>
    </w:p>
    <w:p w14:paraId="17FBD763" w14:textId="5735FC9C" w:rsidR="005959CF" w:rsidRDefault="005959CF" w:rsidP="005959CF">
      <w:pPr>
        <w:pStyle w:val="ListParagraph"/>
        <w:numPr>
          <w:ilvl w:val="1"/>
          <w:numId w:val="25"/>
        </w:numPr>
        <w:rPr>
          <w:rFonts w:ascii="Times New Roman" w:hAnsi="Times New Roman"/>
        </w:rPr>
      </w:pPr>
      <w:r>
        <w:rPr>
          <w:rFonts w:ascii="Times New Roman" w:hAnsi="Times New Roman"/>
          <w:i/>
          <w:iCs/>
        </w:rPr>
        <w:t>Pride and Prejudice and Zombies</w:t>
      </w:r>
      <w:r>
        <w:rPr>
          <w:rFonts w:ascii="Times New Roman" w:hAnsi="Times New Roman"/>
        </w:rPr>
        <w:t xml:space="preserve"> (2016)</w:t>
      </w:r>
    </w:p>
    <w:p w14:paraId="3211ED38" w14:textId="7C548A5B" w:rsidR="005959CF" w:rsidRDefault="005959CF" w:rsidP="005959CF">
      <w:pPr>
        <w:pStyle w:val="ListParagraph"/>
        <w:numPr>
          <w:ilvl w:val="0"/>
          <w:numId w:val="25"/>
        </w:numPr>
        <w:rPr>
          <w:rFonts w:ascii="Times New Roman" w:hAnsi="Times New Roman"/>
        </w:rPr>
      </w:pPr>
      <w:r>
        <w:rPr>
          <w:rFonts w:ascii="Times New Roman" w:hAnsi="Times New Roman"/>
        </w:rPr>
        <w:t>TV episodes:</w:t>
      </w:r>
    </w:p>
    <w:p w14:paraId="6A96E01D" w14:textId="398226BB" w:rsidR="005959CF" w:rsidRDefault="00913411" w:rsidP="005959CF">
      <w:pPr>
        <w:pStyle w:val="ListParagraph"/>
        <w:numPr>
          <w:ilvl w:val="1"/>
          <w:numId w:val="25"/>
        </w:numPr>
        <w:rPr>
          <w:rFonts w:ascii="Times New Roman" w:hAnsi="Times New Roman"/>
        </w:rPr>
      </w:pPr>
      <w:r w:rsidRPr="00913411">
        <w:rPr>
          <w:rFonts w:ascii="Times New Roman" w:hAnsi="Times New Roman"/>
          <w:i/>
          <w:iCs/>
        </w:rPr>
        <w:t xml:space="preserve">Kid Nation </w:t>
      </w:r>
      <w:r w:rsidRPr="00913411">
        <w:rPr>
          <w:rFonts w:ascii="Times New Roman" w:hAnsi="Times New Roman"/>
        </w:rPr>
        <w:t>"</w:t>
      </w:r>
      <w:hyperlink r:id="rId9" w:history="1">
        <w:r w:rsidRPr="00913411">
          <w:rPr>
            <w:rStyle w:val="Hyperlink"/>
            <w:rFonts w:ascii="Times New Roman" w:hAnsi="Times New Roman"/>
          </w:rPr>
          <w:t>I'm Trying to Be a Leader Here!</w:t>
        </w:r>
      </w:hyperlink>
      <w:r w:rsidRPr="00913411">
        <w:rPr>
          <w:rFonts w:ascii="Times New Roman" w:hAnsi="Times New Roman"/>
        </w:rPr>
        <w:t>"</w:t>
      </w:r>
      <w:r>
        <w:rPr>
          <w:rFonts w:ascii="Times New Roman" w:hAnsi="Times New Roman"/>
        </w:rPr>
        <w:t xml:space="preserve"> (2007)</w:t>
      </w:r>
    </w:p>
    <w:p w14:paraId="7E54D5B4" w14:textId="5A4A340D" w:rsidR="00913411" w:rsidRPr="00913411" w:rsidRDefault="00913411" w:rsidP="00913411">
      <w:pPr>
        <w:pStyle w:val="ListParagraph"/>
        <w:numPr>
          <w:ilvl w:val="1"/>
          <w:numId w:val="25"/>
        </w:numPr>
        <w:rPr>
          <w:rFonts w:ascii="Times New Roman" w:hAnsi="Times New Roman"/>
        </w:rPr>
      </w:pPr>
      <w:r w:rsidRPr="00913411">
        <w:rPr>
          <w:rFonts w:ascii="Times New Roman" w:hAnsi="Times New Roman"/>
          <w:i/>
          <w:iCs/>
        </w:rPr>
        <w:t>MasterChef Junior</w:t>
      </w:r>
      <w:r w:rsidRPr="00913411">
        <w:rPr>
          <w:rFonts w:ascii="Times New Roman" w:hAnsi="Times New Roman"/>
        </w:rPr>
        <w:t xml:space="preserve"> "</w:t>
      </w:r>
      <w:hyperlink r:id="rId10" w:history="1">
        <w:r w:rsidRPr="00913411">
          <w:rPr>
            <w:rStyle w:val="Hyperlink"/>
            <w:rFonts w:ascii="Times New Roman" w:hAnsi="Times New Roman"/>
          </w:rPr>
          <w:t>Here Comes the Kids</w:t>
        </w:r>
      </w:hyperlink>
      <w:r w:rsidRPr="00913411">
        <w:rPr>
          <w:rFonts w:ascii="Times New Roman" w:hAnsi="Times New Roman"/>
        </w:rPr>
        <w:t>"</w:t>
      </w:r>
      <w:r>
        <w:rPr>
          <w:rFonts w:ascii="Times New Roman" w:hAnsi="Times New Roman"/>
        </w:rPr>
        <w:t xml:space="preserve"> (2013)</w:t>
      </w:r>
    </w:p>
    <w:p w14:paraId="325DD5E0" w14:textId="6BBBCF48" w:rsidR="005959CF" w:rsidRDefault="005959CF" w:rsidP="005959CF">
      <w:pPr>
        <w:pStyle w:val="ListParagraph"/>
        <w:numPr>
          <w:ilvl w:val="0"/>
          <w:numId w:val="25"/>
        </w:numPr>
        <w:rPr>
          <w:rFonts w:ascii="Times New Roman" w:hAnsi="Times New Roman"/>
        </w:rPr>
      </w:pPr>
      <w:r>
        <w:rPr>
          <w:rFonts w:ascii="Times New Roman" w:hAnsi="Times New Roman"/>
        </w:rPr>
        <w:t>Video game:</w:t>
      </w:r>
    </w:p>
    <w:p w14:paraId="7D56C0FF" w14:textId="55719ED2" w:rsidR="00A75CA0" w:rsidRPr="005959CF" w:rsidRDefault="00000000" w:rsidP="005959CF">
      <w:pPr>
        <w:pStyle w:val="ListParagraph"/>
        <w:numPr>
          <w:ilvl w:val="1"/>
          <w:numId w:val="25"/>
        </w:numPr>
        <w:rPr>
          <w:rFonts w:ascii="Times New Roman" w:hAnsi="Times New Roman"/>
        </w:rPr>
      </w:pPr>
      <w:hyperlink r:id="rId11" w:history="1">
        <w:r w:rsidR="003C7CB9" w:rsidRPr="00A75CA0">
          <w:rPr>
            <w:rStyle w:val="Hyperlink"/>
            <w:rFonts w:ascii="Times New Roman" w:hAnsi="Times New Roman"/>
            <w:i/>
            <w:iCs/>
          </w:rPr>
          <w:t>Rise of Cultures</w:t>
        </w:r>
      </w:hyperlink>
      <w:r w:rsidR="003C7CB9">
        <w:rPr>
          <w:rFonts w:ascii="Times New Roman" w:hAnsi="Times New Roman"/>
        </w:rPr>
        <w:t xml:space="preserve"> (</w:t>
      </w:r>
      <w:r w:rsidR="00A75CA0">
        <w:rPr>
          <w:rFonts w:ascii="Times New Roman" w:hAnsi="Times New Roman"/>
        </w:rPr>
        <w:t>2021</w:t>
      </w:r>
      <w:r w:rsidR="005959CF">
        <w:rPr>
          <w:rFonts w:ascii="Times New Roman" w:hAnsi="Times New Roman"/>
        </w:rPr>
        <w:t>; online and free</w:t>
      </w:r>
      <w:r w:rsidR="00A75CA0">
        <w:rPr>
          <w:rFonts w:ascii="Times New Roman" w:hAnsi="Times New Roman"/>
        </w:rPr>
        <w:t>)</w:t>
      </w:r>
    </w:p>
    <w:p w14:paraId="51F79F08" w14:textId="77777777" w:rsidR="00C53563" w:rsidRDefault="00C53563" w:rsidP="00141DE3">
      <w:pPr>
        <w:rPr>
          <w:rFonts w:ascii="Times New Roman" w:hAnsi="Times New Roman"/>
          <w:b/>
          <w:bCs/>
        </w:rPr>
      </w:pPr>
    </w:p>
    <w:p w14:paraId="1689608A" w14:textId="4803B9B1" w:rsidR="00141DE3" w:rsidRPr="001D1282" w:rsidRDefault="0005774D" w:rsidP="00141DE3">
      <w:pPr>
        <w:rPr>
          <w:rFonts w:ascii="Times New Roman" w:hAnsi="Times New Roman"/>
          <w:b/>
          <w:bCs/>
        </w:rPr>
      </w:pPr>
      <w:r w:rsidRPr="001D1282">
        <w:rPr>
          <w:rFonts w:ascii="Times New Roman" w:hAnsi="Times New Roman"/>
          <w:b/>
          <w:bCs/>
        </w:rPr>
        <w:t>Software Required</w:t>
      </w:r>
    </w:p>
    <w:p w14:paraId="1FBD7BE9" w14:textId="25492E5D" w:rsidR="00141DE3" w:rsidRDefault="00141DE3" w:rsidP="00141DE3">
      <w:pPr>
        <w:pStyle w:val="ListParagraph"/>
        <w:numPr>
          <w:ilvl w:val="0"/>
          <w:numId w:val="11"/>
        </w:numPr>
        <w:rPr>
          <w:rFonts w:ascii="Times New Roman" w:hAnsi="Times New Roman"/>
        </w:rPr>
      </w:pPr>
      <w:r w:rsidRPr="00823F2C">
        <w:rPr>
          <w:rFonts w:ascii="Times New Roman" w:hAnsi="Times New Roman"/>
        </w:rPr>
        <w:t xml:space="preserve">We will be using </w:t>
      </w:r>
      <w:r>
        <w:rPr>
          <w:rFonts w:ascii="Times New Roman" w:hAnsi="Times New Roman"/>
        </w:rPr>
        <w:t>D2L</w:t>
      </w:r>
      <w:r w:rsidRPr="00823F2C">
        <w:rPr>
          <w:rFonts w:ascii="Times New Roman" w:hAnsi="Times New Roman"/>
        </w:rPr>
        <w:t xml:space="preserve"> for </w:t>
      </w:r>
      <w:r>
        <w:rPr>
          <w:rFonts w:ascii="Times New Roman" w:hAnsi="Times New Roman"/>
        </w:rPr>
        <w:t>all assignment submissions and course materials</w:t>
      </w:r>
      <w:r w:rsidRPr="00823F2C">
        <w:rPr>
          <w:rFonts w:ascii="Times New Roman" w:hAnsi="Times New Roman"/>
        </w:rPr>
        <w:t>.</w:t>
      </w:r>
    </w:p>
    <w:p w14:paraId="0384619F" w14:textId="52EE7C36" w:rsidR="00141DE3" w:rsidRDefault="00000000" w:rsidP="00141DE3">
      <w:pPr>
        <w:pStyle w:val="ListParagraph"/>
        <w:numPr>
          <w:ilvl w:val="0"/>
          <w:numId w:val="11"/>
        </w:numPr>
        <w:rPr>
          <w:rFonts w:ascii="Times New Roman" w:hAnsi="Times New Roman"/>
        </w:rPr>
      </w:pPr>
      <w:hyperlink r:id="rId12" w:history="1">
        <w:r w:rsidR="00141DE3">
          <w:rPr>
            <w:rStyle w:val="Hyperlink"/>
            <w:rFonts w:ascii="Times New Roman" w:hAnsi="Times New Roman"/>
          </w:rPr>
          <w:t>https://archive.org/</w:t>
        </w:r>
      </w:hyperlink>
      <w:r w:rsidR="00141DE3">
        <w:rPr>
          <w:rFonts w:ascii="Times New Roman" w:hAnsi="Times New Roman"/>
        </w:rPr>
        <w:t xml:space="preserve">—you need to make a free account on here because this is how we will be engaging with </w:t>
      </w:r>
      <w:r w:rsidR="00FE4406">
        <w:rPr>
          <w:rFonts w:ascii="Times New Roman" w:hAnsi="Times New Roman"/>
        </w:rPr>
        <w:t>a few</w:t>
      </w:r>
      <w:r w:rsidR="00141DE3">
        <w:rPr>
          <w:rFonts w:ascii="Times New Roman" w:hAnsi="Times New Roman"/>
        </w:rPr>
        <w:t xml:space="preserve"> books.</w:t>
      </w:r>
    </w:p>
    <w:p w14:paraId="5A20AD3F" w14:textId="54D45330" w:rsidR="00EC11CA" w:rsidRPr="00141DE3" w:rsidRDefault="00EC11CA" w:rsidP="00141DE3">
      <w:pPr>
        <w:pStyle w:val="ListParagraph"/>
        <w:numPr>
          <w:ilvl w:val="0"/>
          <w:numId w:val="11"/>
        </w:numPr>
        <w:rPr>
          <w:rFonts w:ascii="Times New Roman" w:hAnsi="Times New Roman"/>
        </w:rPr>
      </w:pPr>
      <w:r>
        <w:rPr>
          <w:rFonts w:ascii="Times New Roman" w:hAnsi="Times New Roman"/>
        </w:rPr>
        <w:lastRenderedPageBreak/>
        <w:t>You will need to read pdfs during the course of the semester. You are not required to print them off, but you are required to be able to look at them during class. Make sure you have something with Adobe Acrobat or another pdf reader.</w:t>
      </w:r>
    </w:p>
    <w:p w14:paraId="02836F02" w14:textId="77777777" w:rsidR="00141DE3" w:rsidRDefault="00141DE3" w:rsidP="00141DE3">
      <w:pPr>
        <w:rPr>
          <w:rFonts w:ascii="Times New Roman" w:hAnsi="Times New Roman"/>
          <w:b/>
          <w:bCs/>
        </w:rPr>
      </w:pPr>
    </w:p>
    <w:p w14:paraId="36B91043" w14:textId="293EC4C2" w:rsidR="00141DE3" w:rsidRPr="001D1282" w:rsidRDefault="0005774D" w:rsidP="00141DE3">
      <w:pPr>
        <w:rPr>
          <w:rFonts w:ascii="Times New Roman" w:hAnsi="Times New Roman"/>
          <w:b/>
          <w:bCs/>
        </w:rPr>
      </w:pPr>
      <w:r w:rsidRPr="001D1282">
        <w:rPr>
          <w:rFonts w:ascii="Times New Roman" w:hAnsi="Times New Roman"/>
          <w:b/>
          <w:bCs/>
        </w:rPr>
        <w:t>Optional Materials</w:t>
      </w:r>
    </w:p>
    <w:p w14:paraId="68DC7ECE" w14:textId="6FF26E01" w:rsidR="00141DE3" w:rsidRDefault="00000000" w:rsidP="00141DE3">
      <w:pPr>
        <w:pStyle w:val="ListParagraph"/>
        <w:numPr>
          <w:ilvl w:val="0"/>
          <w:numId w:val="13"/>
        </w:numPr>
        <w:rPr>
          <w:rFonts w:ascii="Times New Roman" w:hAnsi="Times New Roman"/>
        </w:rPr>
      </w:pPr>
      <w:hyperlink r:id="rId13" w:history="1">
        <w:r w:rsidR="00141DE3" w:rsidRPr="001F0692">
          <w:rPr>
            <w:rStyle w:val="Hyperlink"/>
            <w:rFonts w:ascii="Times New Roman" w:hAnsi="Times New Roman"/>
          </w:rPr>
          <w:t>Purdue OWL MLA</w:t>
        </w:r>
      </w:hyperlink>
      <w:r w:rsidR="00141DE3">
        <w:rPr>
          <w:rFonts w:ascii="Times New Roman" w:hAnsi="Times New Roman"/>
        </w:rPr>
        <w:t xml:space="preserve"> is a great resource to check out for citation information.</w:t>
      </w:r>
    </w:p>
    <w:p w14:paraId="74B1BC89" w14:textId="612B5970" w:rsidR="00141DE3" w:rsidRDefault="00000000" w:rsidP="00141DE3">
      <w:pPr>
        <w:pStyle w:val="ListParagraph"/>
        <w:numPr>
          <w:ilvl w:val="0"/>
          <w:numId w:val="13"/>
        </w:numPr>
        <w:rPr>
          <w:rFonts w:ascii="Times New Roman" w:hAnsi="Times New Roman"/>
        </w:rPr>
      </w:pPr>
      <w:hyperlink r:id="rId14" w:history="1">
        <w:r w:rsidR="00141DE3" w:rsidRPr="004049F3">
          <w:rPr>
            <w:rStyle w:val="Hyperlink"/>
            <w:rFonts w:ascii="Times New Roman" w:hAnsi="Times New Roman"/>
          </w:rPr>
          <w:t>www.tinyurl.com/otmarchive</w:t>
        </w:r>
      </w:hyperlink>
      <w:r w:rsidR="00141DE3">
        <w:rPr>
          <w:rFonts w:ascii="Times New Roman" w:hAnsi="Times New Roman"/>
        </w:rPr>
        <w:t xml:space="preserve"> is a website I’ve created with previous students’ teaching materials plus additional helpful online resources from me, for those of you interested in the pedagogical elements of this course</w:t>
      </w:r>
      <w:r w:rsidR="00404C07">
        <w:rPr>
          <w:rFonts w:ascii="Times New Roman" w:hAnsi="Times New Roman"/>
        </w:rPr>
        <w:t>.</w:t>
      </w:r>
    </w:p>
    <w:p w14:paraId="2DD37C02" w14:textId="398AA87A" w:rsidR="00141DE3" w:rsidRPr="00404C07" w:rsidRDefault="00000000" w:rsidP="0021154B">
      <w:pPr>
        <w:pStyle w:val="ListParagraph"/>
        <w:numPr>
          <w:ilvl w:val="0"/>
          <w:numId w:val="13"/>
        </w:numPr>
        <w:rPr>
          <w:rFonts w:ascii="Times New Roman" w:hAnsi="Times New Roman"/>
          <w:b/>
          <w:bCs/>
        </w:rPr>
      </w:pPr>
      <w:hyperlink r:id="rId15" w:history="1">
        <w:r w:rsidR="00404C07" w:rsidRPr="00404C07">
          <w:rPr>
            <w:rStyle w:val="Hyperlink"/>
            <w:rFonts w:ascii="Times New Roman" w:hAnsi="Times New Roman"/>
          </w:rPr>
          <w:t>https://www.tamuc.edu/library/</w:t>
        </w:r>
      </w:hyperlink>
      <w:r w:rsidR="00404C07" w:rsidRPr="00404C07">
        <w:rPr>
          <w:rFonts w:ascii="Times New Roman" w:hAnsi="Times New Roman"/>
        </w:rPr>
        <w:t>—the university library website</w:t>
      </w:r>
      <w:r w:rsidR="00404C07">
        <w:rPr>
          <w:rFonts w:ascii="Times New Roman" w:hAnsi="Times New Roman"/>
        </w:rPr>
        <w:t>.</w:t>
      </w:r>
    </w:p>
    <w:p w14:paraId="5E96CEAF" w14:textId="77777777" w:rsidR="00141DE3" w:rsidRDefault="00141DE3" w:rsidP="00A01B5C">
      <w:pPr>
        <w:rPr>
          <w:rFonts w:ascii="Times New Roman" w:hAnsi="Times New Roman"/>
          <w:b/>
          <w:bCs/>
        </w:rPr>
      </w:pPr>
    </w:p>
    <w:p w14:paraId="3875E32C" w14:textId="77777777" w:rsidR="00B0116E" w:rsidRPr="001D1282" w:rsidRDefault="00B0116E" w:rsidP="00B0116E">
      <w:pPr>
        <w:pStyle w:val="Heading3"/>
        <w:jc w:val="left"/>
        <w:rPr>
          <w:rFonts w:ascii="Times New Roman" w:hAnsi="Times New Roman"/>
          <w:sz w:val="28"/>
          <w:szCs w:val="28"/>
        </w:rPr>
      </w:pPr>
      <w:r w:rsidRPr="001D1282">
        <w:rPr>
          <w:rFonts w:ascii="Times New Roman" w:hAnsi="Times New Roman"/>
          <w:sz w:val="28"/>
          <w:szCs w:val="28"/>
        </w:rPr>
        <w:t>Course Description</w:t>
      </w:r>
    </w:p>
    <w:p w14:paraId="1D98E514" w14:textId="77777777" w:rsidR="00B0116E" w:rsidRPr="002B13CC" w:rsidRDefault="00B0116E" w:rsidP="00B0116E">
      <w:pPr>
        <w:rPr>
          <w:rFonts w:ascii="Times New Roman" w:hAnsi="Times New Roman"/>
        </w:rPr>
      </w:pPr>
      <w:r>
        <w:rPr>
          <w:rFonts w:ascii="Times New Roman" w:hAnsi="Times New Roman"/>
        </w:rPr>
        <w:t xml:space="preserve">It is said that history is written by the victors, and there is some truth to the saying. At the very least, history and our current reality are constantly being constructed and reconstructed as the media we engage with rewrite it before our very eyes. Currently, nowhere is that battle more intensely fought than for what reality we show our young people. This course explores the </w:t>
      </w:r>
      <w:proofErr w:type="spellStart"/>
      <w:r>
        <w:rPr>
          <w:rFonts w:ascii="Times New Roman" w:hAnsi="Times New Roman"/>
        </w:rPr>
        <w:t>constructedness</w:t>
      </w:r>
      <w:proofErr w:type="spellEnd"/>
      <w:r>
        <w:rPr>
          <w:rFonts w:ascii="Times New Roman" w:hAnsi="Times New Roman"/>
        </w:rPr>
        <w:t xml:space="preserve"> of reality within realistic and historical fiction to ask who is defining that reality, what version of reality are they trying to establish, and why do they want to show that version of reality. In pursuing these questions, we will explore various genres of literature, including some texts that do not seem real at all.</w:t>
      </w:r>
    </w:p>
    <w:p w14:paraId="0D98FECB" w14:textId="77777777" w:rsidR="00B0116E" w:rsidRPr="001D1282" w:rsidRDefault="00B0116E" w:rsidP="00B0116E">
      <w:pPr>
        <w:pStyle w:val="Heading3"/>
        <w:jc w:val="left"/>
        <w:rPr>
          <w:rStyle w:val="Heading3Char"/>
          <w:rFonts w:ascii="Times New Roman" w:hAnsi="Times New Roman"/>
          <w:sz w:val="24"/>
          <w:szCs w:val="24"/>
        </w:rPr>
      </w:pPr>
      <w:r w:rsidRPr="001D1282">
        <w:rPr>
          <w:rStyle w:val="Heading3Char"/>
          <w:rFonts w:ascii="Times New Roman" w:hAnsi="Times New Roman"/>
          <w:b/>
          <w:bCs/>
          <w:sz w:val="28"/>
          <w:szCs w:val="28"/>
        </w:rPr>
        <w:t>Student Learning Outcomes:</w:t>
      </w:r>
      <w:r w:rsidRPr="001D1282">
        <w:rPr>
          <w:rFonts w:ascii="Times New Roman" w:hAnsi="Times New Roman"/>
          <w:sz w:val="28"/>
          <w:szCs w:val="28"/>
        </w:rPr>
        <w:t xml:space="preserve"> </w:t>
      </w:r>
      <w:r w:rsidRPr="001D1282">
        <w:rPr>
          <w:rStyle w:val="Heading3Char"/>
          <w:rFonts w:ascii="Times New Roman" w:hAnsi="Times New Roman"/>
          <w:sz w:val="24"/>
          <w:szCs w:val="24"/>
        </w:rPr>
        <w:t>Students will be able to:</w:t>
      </w:r>
    </w:p>
    <w:p w14:paraId="41737302" w14:textId="77777777" w:rsidR="00B0116E" w:rsidRPr="00521274" w:rsidRDefault="00B0116E" w:rsidP="00B0116E">
      <w:pPr>
        <w:pStyle w:val="ListParagraph"/>
        <w:numPr>
          <w:ilvl w:val="0"/>
          <w:numId w:val="6"/>
        </w:numPr>
        <w:tabs>
          <w:tab w:val="left" w:pos="540"/>
        </w:tabs>
        <w:rPr>
          <w:rFonts w:ascii="Times New Roman" w:hAnsi="Times New Roman"/>
          <w:bCs/>
        </w:rPr>
      </w:pPr>
      <w:r>
        <w:rPr>
          <w:rFonts w:ascii="Times New Roman" w:hAnsi="Times New Roman"/>
          <w:bCs/>
        </w:rPr>
        <w:t xml:space="preserve"> </w:t>
      </w:r>
      <w:r w:rsidRPr="00521274">
        <w:rPr>
          <w:rFonts w:ascii="Times New Roman" w:hAnsi="Times New Roman"/>
          <w:bCs/>
        </w:rPr>
        <w:t>Differentiate between constructed reality, historical accuracy, and truth, however the student ultimately defines those terms</w:t>
      </w:r>
      <w:r>
        <w:rPr>
          <w:rFonts w:ascii="Times New Roman" w:hAnsi="Times New Roman"/>
          <w:bCs/>
        </w:rPr>
        <w:t>, in regards to how they are represented in literature.</w:t>
      </w:r>
    </w:p>
    <w:p w14:paraId="050FF596" w14:textId="77777777" w:rsidR="00B0116E" w:rsidRDefault="00B0116E" w:rsidP="00B0116E">
      <w:pPr>
        <w:pStyle w:val="ListParagraph"/>
        <w:numPr>
          <w:ilvl w:val="0"/>
          <w:numId w:val="6"/>
        </w:numPr>
        <w:tabs>
          <w:tab w:val="left" w:pos="540"/>
        </w:tabs>
        <w:rPr>
          <w:rFonts w:ascii="Times New Roman" w:hAnsi="Times New Roman"/>
          <w:bCs/>
        </w:rPr>
      </w:pPr>
      <w:r>
        <w:rPr>
          <w:rFonts w:ascii="Times New Roman" w:hAnsi="Times New Roman"/>
          <w:bCs/>
        </w:rPr>
        <w:t xml:space="preserve"> </w:t>
      </w:r>
      <w:r w:rsidRPr="00521274">
        <w:rPr>
          <w:rFonts w:ascii="Times New Roman" w:hAnsi="Times New Roman"/>
          <w:bCs/>
        </w:rPr>
        <w:t>Analyze who is shaping reality within a text, how they are shaping that reality, and their purpose for doing so</w:t>
      </w:r>
      <w:r>
        <w:rPr>
          <w:rFonts w:ascii="Times New Roman" w:hAnsi="Times New Roman"/>
          <w:bCs/>
        </w:rPr>
        <w:t xml:space="preserve"> for young audiences.</w:t>
      </w:r>
    </w:p>
    <w:p w14:paraId="504D3782" w14:textId="77777777" w:rsidR="00B0116E" w:rsidRPr="00521274" w:rsidRDefault="00B0116E" w:rsidP="00B0116E">
      <w:pPr>
        <w:pStyle w:val="ListParagraph"/>
        <w:numPr>
          <w:ilvl w:val="0"/>
          <w:numId w:val="6"/>
        </w:numPr>
        <w:tabs>
          <w:tab w:val="left" w:pos="540"/>
        </w:tabs>
        <w:rPr>
          <w:rFonts w:ascii="Times New Roman" w:hAnsi="Times New Roman"/>
          <w:bCs/>
        </w:rPr>
      </w:pPr>
      <w:r>
        <w:rPr>
          <w:rFonts w:ascii="Times New Roman" w:hAnsi="Times New Roman"/>
          <w:bCs/>
        </w:rPr>
        <w:t xml:space="preserve"> Critically and respectfully approach scholarly inquiries and develop inquiries of their own.</w:t>
      </w:r>
    </w:p>
    <w:p w14:paraId="1AEC7D9B" w14:textId="77777777" w:rsidR="00B0116E" w:rsidRDefault="00B0116E" w:rsidP="00B0116E">
      <w:pPr>
        <w:pStyle w:val="ListParagraph"/>
        <w:numPr>
          <w:ilvl w:val="0"/>
          <w:numId w:val="6"/>
        </w:numPr>
        <w:tabs>
          <w:tab w:val="left" w:pos="540"/>
        </w:tabs>
        <w:rPr>
          <w:rFonts w:ascii="Times New Roman" w:hAnsi="Times New Roman"/>
          <w:bCs/>
        </w:rPr>
      </w:pPr>
      <w:r>
        <w:rPr>
          <w:rFonts w:ascii="Times New Roman" w:hAnsi="Times New Roman"/>
          <w:bCs/>
        </w:rPr>
        <w:t xml:space="preserve"> </w:t>
      </w:r>
      <w:r w:rsidRPr="00521274">
        <w:rPr>
          <w:rFonts w:ascii="Times New Roman" w:hAnsi="Times New Roman"/>
          <w:bCs/>
        </w:rPr>
        <w:t>Contextualize the work of the course and their own work with realistic and historical texts for young audiences</w:t>
      </w:r>
      <w:r>
        <w:rPr>
          <w:rFonts w:ascii="Times New Roman" w:hAnsi="Times New Roman"/>
          <w:bCs/>
        </w:rPr>
        <w:t>.</w:t>
      </w:r>
    </w:p>
    <w:p w14:paraId="24B247C4" w14:textId="7D9B7115" w:rsidR="00B0116E" w:rsidRPr="00B0116E" w:rsidRDefault="00B0116E" w:rsidP="00B0116E">
      <w:pPr>
        <w:pStyle w:val="ListParagraph"/>
        <w:numPr>
          <w:ilvl w:val="0"/>
          <w:numId w:val="6"/>
        </w:numPr>
        <w:tabs>
          <w:tab w:val="left" w:pos="540"/>
        </w:tabs>
        <w:rPr>
          <w:rFonts w:ascii="Times New Roman" w:hAnsi="Times New Roman"/>
          <w:bCs/>
        </w:rPr>
      </w:pPr>
      <w:r>
        <w:rPr>
          <w:rFonts w:ascii="Times New Roman" w:hAnsi="Times New Roman"/>
          <w:bCs/>
        </w:rPr>
        <w:t xml:space="preserve"> </w:t>
      </w:r>
      <w:r w:rsidRPr="00B0116E">
        <w:rPr>
          <w:rFonts w:ascii="Times New Roman" w:hAnsi="Times New Roman"/>
        </w:rPr>
        <w:t>Develop and implement their own project plans.</w:t>
      </w:r>
    </w:p>
    <w:p w14:paraId="2D630B44" w14:textId="1054EA6E" w:rsidR="004C742A" w:rsidRPr="00A22720" w:rsidRDefault="004C742A" w:rsidP="00B0116E">
      <w:pPr>
        <w:pStyle w:val="Heading2"/>
        <w:rPr>
          <w:rFonts w:ascii="Times New Roman" w:hAnsi="Times New Roman"/>
        </w:rPr>
      </w:pPr>
      <w:r w:rsidRPr="00A22720">
        <w:rPr>
          <w:rFonts w:ascii="Times New Roman" w:hAnsi="Times New Roman"/>
        </w:rPr>
        <w:t>COURSE REQUIREMENTS</w:t>
      </w:r>
    </w:p>
    <w:p w14:paraId="4BB40A5E" w14:textId="2CA5F084" w:rsidR="009A5DA1" w:rsidRDefault="009A5DA1" w:rsidP="000D39CA">
      <w:pPr>
        <w:pStyle w:val="Heading3"/>
        <w:rPr>
          <w:rFonts w:ascii="Times New Roman" w:hAnsi="Times New Roman"/>
          <w:sz w:val="28"/>
          <w:szCs w:val="28"/>
        </w:rPr>
      </w:pPr>
      <w:r w:rsidRPr="00AC65F2">
        <w:rPr>
          <w:rFonts w:ascii="Times New Roman" w:hAnsi="Times New Roman"/>
          <w:sz w:val="28"/>
          <w:szCs w:val="28"/>
        </w:rPr>
        <w:t>Minimal Technical Skills Needed</w:t>
      </w:r>
    </w:p>
    <w:p w14:paraId="7508C9EC" w14:textId="4813B243" w:rsidR="00EC11CA" w:rsidRPr="00AC65F2" w:rsidRDefault="00EC11CA" w:rsidP="00EC11CA">
      <w:pPr>
        <w:rPr>
          <w:rFonts w:ascii="Times New Roman" w:hAnsi="Times New Roman"/>
        </w:rPr>
      </w:pPr>
      <w:r w:rsidRPr="00AC65F2">
        <w:rPr>
          <w:rFonts w:ascii="Times New Roman" w:hAnsi="Times New Roman"/>
        </w:rPr>
        <w:t xml:space="preserve">The most important technical skill you need is the ability to use a word processor, such as Microsoft Word or Google Docs. Unless otherwise noted in the assignment prompt, </w:t>
      </w:r>
      <w:r w:rsidRPr="00AC65F2">
        <w:rPr>
          <w:rFonts w:ascii="Times New Roman" w:hAnsi="Times New Roman"/>
          <w:b/>
          <w:bCs/>
        </w:rPr>
        <w:t>all projects and essays must be submitted as a Word Doc, a Google Doc, or a pdf</w:t>
      </w:r>
      <w:r w:rsidRPr="00AC65F2">
        <w:rPr>
          <w:rFonts w:ascii="Times New Roman" w:hAnsi="Times New Roman"/>
        </w:rPr>
        <w:t xml:space="preserve">. </w:t>
      </w:r>
      <w:r w:rsidR="00AC65F2" w:rsidRPr="00AC65F2">
        <w:rPr>
          <w:rFonts w:ascii="Times New Roman" w:hAnsi="Times New Roman"/>
        </w:rPr>
        <w:t xml:space="preserve">You will also need to be familiar with D2L and websites such as </w:t>
      </w:r>
      <w:r w:rsidR="00AC65F2" w:rsidRPr="00AC65F2">
        <w:rPr>
          <w:rFonts w:ascii="Times New Roman" w:hAnsi="Times New Roman"/>
          <w:i/>
          <w:iCs/>
        </w:rPr>
        <w:t>YouTube</w:t>
      </w:r>
      <w:r w:rsidR="00AC65F2" w:rsidRPr="00AC65F2">
        <w:rPr>
          <w:rFonts w:ascii="Times New Roman" w:hAnsi="Times New Roman"/>
        </w:rPr>
        <w:t>.</w:t>
      </w:r>
      <w:r w:rsidR="00AC65F2" w:rsidRPr="00AC65F2">
        <w:rPr>
          <w:rFonts w:ascii="Times New Roman" w:hAnsi="Times New Roman"/>
          <w:i/>
          <w:iCs/>
        </w:rPr>
        <w:t xml:space="preserve"> </w:t>
      </w:r>
      <w:r w:rsidRPr="00AC65F2">
        <w:rPr>
          <w:rFonts w:ascii="Times New Roman" w:hAnsi="Times New Roman"/>
        </w:rPr>
        <w:t xml:space="preserve">If you choose to do the </w:t>
      </w:r>
      <w:r w:rsidR="007B1FF9">
        <w:rPr>
          <w:rFonts w:ascii="Times New Roman" w:hAnsi="Times New Roman"/>
        </w:rPr>
        <w:t>Creative</w:t>
      </w:r>
      <w:r w:rsidRPr="00AC65F2">
        <w:rPr>
          <w:rFonts w:ascii="Times New Roman" w:hAnsi="Times New Roman"/>
        </w:rPr>
        <w:t xml:space="preserve"> </w:t>
      </w:r>
      <w:r w:rsidR="007B1FF9">
        <w:rPr>
          <w:rFonts w:ascii="Times New Roman" w:hAnsi="Times New Roman"/>
        </w:rPr>
        <w:t>Tract</w:t>
      </w:r>
      <w:r w:rsidRPr="00AC65F2">
        <w:rPr>
          <w:rFonts w:ascii="Times New Roman" w:hAnsi="Times New Roman"/>
        </w:rPr>
        <w:t xml:space="preserve">, you will also need to know how to use the editor appropriate for the medium you’ve chosen (e.g., iMovie if you’re making a video, Audacity if you’re making a podcast, </w:t>
      </w:r>
      <w:r w:rsidR="007B1FF9">
        <w:rPr>
          <w:rFonts w:ascii="Times New Roman" w:hAnsi="Times New Roman"/>
        </w:rPr>
        <w:t xml:space="preserve">Canva if you’re making a visual project, </w:t>
      </w:r>
      <w:r w:rsidRPr="00AC65F2">
        <w:rPr>
          <w:rFonts w:ascii="Times New Roman" w:hAnsi="Times New Roman"/>
        </w:rPr>
        <w:t>etc.).</w:t>
      </w:r>
    </w:p>
    <w:p w14:paraId="43F736CF" w14:textId="580F60FA" w:rsidR="004C742A" w:rsidRPr="001D1282" w:rsidRDefault="00FB483C" w:rsidP="001D1282">
      <w:pPr>
        <w:pStyle w:val="Heading3"/>
        <w:rPr>
          <w:rFonts w:ascii="Times New Roman" w:hAnsi="Times New Roman"/>
          <w:sz w:val="28"/>
          <w:szCs w:val="28"/>
        </w:rPr>
      </w:pPr>
      <w:r w:rsidRPr="00AC65F2">
        <w:rPr>
          <w:rFonts w:ascii="Times New Roman" w:hAnsi="Times New Roman"/>
          <w:sz w:val="28"/>
          <w:szCs w:val="28"/>
        </w:rPr>
        <w:lastRenderedPageBreak/>
        <w:t>Instructional Methods</w:t>
      </w:r>
      <w:r w:rsidRPr="001D1282">
        <w:rPr>
          <w:rFonts w:ascii="Times New Roman" w:hAnsi="Times New Roman"/>
          <w:sz w:val="28"/>
          <w:szCs w:val="28"/>
        </w:rPr>
        <w:t xml:space="preserve"> </w:t>
      </w:r>
    </w:p>
    <w:p w14:paraId="245ED50A" w14:textId="673787BD" w:rsidR="00B0116E" w:rsidRDefault="00B0116E" w:rsidP="00B0116E">
      <w:pPr>
        <w:pStyle w:val="NormalWeb"/>
        <w:spacing w:before="0" w:beforeAutospacing="0"/>
        <w:contextualSpacing/>
      </w:pPr>
      <w:r>
        <w:t xml:space="preserve">This course is online and can be experienced either synchronously or asynchronously. Each week, we will have an </w:t>
      </w:r>
      <w:r>
        <w:rPr>
          <w:i/>
          <w:iCs/>
        </w:rPr>
        <w:t>optional</w:t>
      </w:r>
      <w:r>
        <w:t xml:space="preserve"> online Zoom meeting on Tuesday, 5:30-7:30pm. If you attend, you will get the attendance credit for that week. If you do not attend, you can watch the recording of the session and then fill out the Attendance Discussion Board for that week (which is different from the weekly discussion boards) to get your attendance points. Each discussion board will explain how many posts and responses are needed for that week.</w:t>
      </w:r>
      <w:r w:rsidR="00AB1A4A">
        <w:t xml:space="preserve"> You must submit the discussion board for that week by the Sunday after class to receive the attendance credit.</w:t>
      </w:r>
    </w:p>
    <w:p w14:paraId="25F0473D" w14:textId="05C7DE30" w:rsidR="004C742A" w:rsidRPr="001D1282" w:rsidRDefault="001D1282" w:rsidP="001D1282">
      <w:pPr>
        <w:pStyle w:val="Heading3"/>
        <w:rPr>
          <w:rFonts w:ascii="Times New Roman" w:hAnsi="Times New Roman"/>
          <w:sz w:val="28"/>
          <w:szCs w:val="28"/>
        </w:rPr>
      </w:pPr>
      <w:r w:rsidRPr="007B1FF9">
        <w:rPr>
          <w:rFonts w:ascii="Times New Roman" w:hAnsi="Times New Roman"/>
          <w:sz w:val="28"/>
          <w:szCs w:val="28"/>
        </w:rPr>
        <w:t>Student Responsibilities</w:t>
      </w:r>
    </w:p>
    <w:p w14:paraId="7CFC3F01" w14:textId="093D526E" w:rsidR="00906B00" w:rsidRDefault="007B1FF9" w:rsidP="00FE4406">
      <w:pPr>
        <w:pStyle w:val="NormalWeb"/>
        <w:spacing w:before="0" w:beforeAutospacing="0"/>
        <w:contextualSpacing/>
        <w:rPr>
          <w:b/>
          <w:bCs/>
          <w:color w:val="000000"/>
        </w:rPr>
      </w:pPr>
      <w:bookmarkStart w:id="1" w:name="_Hlk109051008"/>
      <w:r>
        <w:t xml:space="preserve">You will need to complete readings (or viewings) for every class, including a mixture of primary and secondary sources, in order to engage fully in the </w:t>
      </w:r>
      <w:proofErr w:type="gramStart"/>
      <w:r>
        <w:t>conversations</w:t>
      </w:r>
      <w:proofErr w:type="gramEnd"/>
      <w:r>
        <w:t xml:space="preserve"> we will have each </w:t>
      </w:r>
      <w:r w:rsidR="00B0116E">
        <w:t>week</w:t>
      </w:r>
      <w:r>
        <w:t xml:space="preserve">. This is a graduate course, so I expect each of you to come to class with thoughts, ideas, and questions about our readings. I will lead questions and activities, but part of the work of this course is to develop your own way for </w:t>
      </w:r>
      <w:r w:rsidR="00FE4406">
        <w:t>approaching the weekly texts</w:t>
      </w:r>
      <w:r>
        <w:t>, both on your own and in collaboration with your classmates. You will also need to complete a major project</w:t>
      </w:r>
      <w:r w:rsidR="00C23339">
        <w:t xml:space="preserve"> (which will require extra </w:t>
      </w:r>
      <w:r w:rsidR="001739FF">
        <w:t>work</w:t>
      </w:r>
      <w:r w:rsidR="00C23339">
        <w:t xml:space="preserve"> on your part)</w:t>
      </w:r>
      <w:r>
        <w:t xml:space="preserve"> and small engagement assignments to fully engage with our topic and our community</w:t>
      </w:r>
      <w:r w:rsidR="00C23339">
        <w:t>.</w:t>
      </w:r>
    </w:p>
    <w:bookmarkEnd w:id="1"/>
    <w:p w14:paraId="3D601CBE" w14:textId="77777777" w:rsidR="009609E9" w:rsidRPr="00A22720" w:rsidRDefault="009609E9" w:rsidP="000D39CA">
      <w:pPr>
        <w:pStyle w:val="Heading2"/>
        <w:rPr>
          <w:rFonts w:ascii="Times New Roman" w:hAnsi="Times New Roman"/>
        </w:rPr>
      </w:pPr>
      <w:r w:rsidRPr="00A22720">
        <w:rPr>
          <w:rFonts w:ascii="Times New Roman" w:hAnsi="Times New Roman"/>
        </w:rPr>
        <w:t>GRADING</w:t>
      </w:r>
    </w:p>
    <w:p w14:paraId="2B3B8D07" w14:textId="77777777" w:rsidR="009609E9" w:rsidRPr="00A22720" w:rsidRDefault="009609E9" w:rsidP="009609E9">
      <w:pPr>
        <w:rPr>
          <w:rFonts w:ascii="Times New Roman" w:hAnsi="Times New Roman"/>
        </w:rPr>
      </w:pPr>
    </w:p>
    <w:p w14:paraId="16974A0A" w14:textId="7FC7EEB2" w:rsidR="00B625C1" w:rsidRDefault="00A20158" w:rsidP="009609E9">
      <w:pPr>
        <w:pStyle w:val="NoSpacing"/>
        <w:rPr>
          <w:rFonts w:ascii="Times New Roman" w:eastAsia="Times New Roman" w:hAnsi="Times New Roman"/>
          <w:color w:val="000000"/>
          <w:szCs w:val="24"/>
        </w:rPr>
      </w:pPr>
      <w:r>
        <w:rPr>
          <w:rFonts w:ascii="Times New Roman" w:hAnsi="Times New Roman"/>
          <w:szCs w:val="24"/>
        </w:rPr>
        <w:t xml:space="preserve">In this course, </w:t>
      </w:r>
      <w:r>
        <w:rPr>
          <w:rFonts w:ascii="Times New Roman" w:hAnsi="Times New Roman"/>
          <w:b/>
          <w:bCs/>
          <w:szCs w:val="24"/>
        </w:rPr>
        <w:t>y</w:t>
      </w:r>
      <w:r w:rsidRPr="00823F2C">
        <w:rPr>
          <w:rFonts w:ascii="Times New Roman" w:eastAsia="Times New Roman" w:hAnsi="Times New Roman"/>
          <w:b/>
          <w:bCs/>
          <w:color w:val="000000"/>
          <w:szCs w:val="24"/>
        </w:rPr>
        <w:t xml:space="preserve">ou have complete control over your grade. </w:t>
      </w:r>
      <w:r>
        <w:rPr>
          <w:rFonts w:ascii="Times New Roman" w:eastAsia="Times New Roman" w:hAnsi="Times New Roman"/>
          <w:color w:val="000000"/>
          <w:szCs w:val="24"/>
        </w:rPr>
        <w:t xml:space="preserve">This course uses what’s called </w:t>
      </w:r>
      <w:proofErr w:type="spellStart"/>
      <w:r>
        <w:rPr>
          <w:rFonts w:ascii="Times New Roman" w:eastAsia="Times New Roman" w:hAnsi="Times New Roman"/>
          <w:color w:val="000000"/>
          <w:szCs w:val="24"/>
        </w:rPr>
        <w:t>Gameful</w:t>
      </w:r>
      <w:proofErr w:type="spellEnd"/>
      <w:r>
        <w:rPr>
          <w:rFonts w:ascii="Times New Roman" w:eastAsia="Times New Roman" w:hAnsi="Times New Roman"/>
          <w:color w:val="000000"/>
          <w:szCs w:val="24"/>
        </w:rPr>
        <w:t xml:space="preserve"> or </w:t>
      </w:r>
      <w:proofErr w:type="spellStart"/>
      <w:r>
        <w:rPr>
          <w:rFonts w:ascii="Times New Roman" w:eastAsia="Times New Roman" w:hAnsi="Times New Roman"/>
          <w:color w:val="000000"/>
          <w:szCs w:val="24"/>
        </w:rPr>
        <w:t>Gameified</w:t>
      </w:r>
      <w:proofErr w:type="spellEnd"/>
      <w:r>
        <w:rPr>
          <w:rFonts w:ascii="Times New Roman" w:eastAsia="Times New Roman" w:hAnsi="Times New Roman"/>
          <w:color w:val="000000"/>
          <w:szCs w:val="24"/>
        </w:rPr>
        <w:t xml:space="preserve"> learning, designed around concepts of gaming. Basically, there are many assignments you can complete in this course. You choose which assignments you want to complete based on what interests you and what you think will benefit your learning journey most. So, for example, if </w:t>
      </w:r>
      <w:r w:rsidR="00C23339">
        <w:rPr>
          <w:rFonts w:ascii="Times New Roman" w:eastAsia="Times New Roman" w:hAnsi="Times New Roman"/>
          <w:color w:val="000000"/>
          <w:szCs w:val="24"/>
        </w:rPr>
        <w:t xml:space="preserve">you’re a current teacher wanting to </w:t>
      </w:r>
      <w:r w:rsidR="00E33849">
        <w:rPr>
          <w:rFonts w:ascii="Times New Roman" w:eastAsia="Times New Roman" w:hAnsi="Times New Roman"/>
          <w:color w:val="000000"/>
          <w:szCs w:val="24"/>
        </w:rPr>
        <w:t>refine</w:t>
      </w:r>
      <w:r w:rsidR="00C23339">
        <w:rPr>
          <w:rFonts w:ascii="Times New Roman" w:eastAsia="Times New Roman" w:hAnsi="Times New Roman"/>
          <w:color w:val="000000"/>
          <w:szCs w:val="24"/>
        </w:rPr>
        <w:t xml:space="preserve"> your pedagogical skills, you can work on developing ready-to-use class materials. Likewise, if you want to develop something that could become a journal article, you </w:t>
      </w:r>
      <w:r w:rsidR="00E33849">
        <w:rPr>
          <w:rFonts w:ascii="Times New Roman" w:eastAsia="Times New Roman" w:hAnsi="Times New Roman"/>
          <w:color w:val="000000"/>
          <w:szCs w:val="24"/>
        </w:rPr>
        <w:t xml:space="preserve">can </w:t>
      </w:r>
      <w:r w:rsidR="00C23339">
        <w:rPr>
          <w:rFonts w:ascii="Times New Roman" w:eastAsia="Times New Roman" w:hAnsi="Times New Roman"/>
          <w:color w:val="000000"/>
          <w:szCs w:val="24"/>
        </w:rPr>
        <w:t>do that</w:t>
      </w:r>
      <w:r>
        <w:rPr>
          <w:rFonts w:ascii="Times New Roman" w:eastAsia="Times New Roman" w:hAnsi="Times New Roman"/>
          <w:color w:val="000000"/>
          <w:szCs w:val="24"/>
        </w:rPr>
        <w:t xml:space="preserve">. You choose which assignments work best for you. </w:t>
      </w:r>
    </w:p>
    <w:p w14:paraId="4DD3BE1D" w14:textId="4F31487C" w:rsidR="00B625C1" w:rsidRDefault="00B625C1" w:rsidP="009609E9">
      <w:pPr>
        <w:pStyle w:val="NoSpacing"/>
        <w:rPr>
          <w:rFonts w:ascii="Times New Roman" w:eastAsia="Times New Roman" w:hAnsi="Times New Roman"/>
          <w:color w:val="000000"/>
          <w:szCs w:val="24"/>
        </w:rPr>
      </w:pPr>
    </w:p>
    <w:p w14:paraId="66DB9EBD" w14:textId="79F06637" w:rsidR="00B625C1" w:rsidRDefault="00B625C1" w:rsidP="00B625C1">
      <w:pPr>
        <w:rPr>
          <w:rFonts w:ascii="Times New Roman" w:eastAsia="Times New Roman" w:hAnsi="Times New Roman"/>
          <w:color w:val="000000"/>
        </w:rPr>
      </w:pPr>
      <w:r>
        <w:rPr>
          <w:rFonts w:ascii="Times New Roman" w:eastAsia="Times New Roman" w:hAnsi="Times New Roman"/>
          <w:color w:val="000000"/>
        </w:rPr>
        <w:t xml:space="preserve">As </w:t>
      </w:r>
      <w:proofErr w:type="gramStart"/>
      <w:r>
        <w:rPr>
          <w:rFonts w:ascii="Times New Roman" w:eastAsia="Times New Roman" w:hAnsi="Times New Roman"/>
          <w:color w:val="000000"/>
        </w:rPr>
        <w:t>you</w:t>
      </w:r>
      <w:proofErr w:type="gramEnd"/>
      <w:r>
        <w:rPr>
          <w:rFonts w:ascii="Times New Roman" w:eastAsia="Times New Roman" w:hAnsi="Times New Roman"/>
          <w:color w:val="000000"/>
        </w:rPr>
        <w:t xml:space="preserve"> complete assignments, you will rack up points. While I will assign points to each project, your grade rests mostly on completion. I</w:t>
      </w:r>
      <w:r w:rsidRPr="00823F2C">
        <w:rPr>
          <w:rFonts w:ascii="Times New Roman" w:eastAsia="Times New Roman" w:hAnsi="Times New Roman"/>
          <w:color w:val="000000"/>
        </w:rPr>
        <w:t xml:space="preserve">f you do all that is asked of you in the manner and spirit it is asked, </w:t>
      </w:r>
      <w:r>
        <w:rPr>
          <w:rFonts w:ascii="Times New Roman" w:eastAsia="Times New Roman" w:hAnsi="Times New Roman"/>
          <w:color w:val="000000"/>
        </w:rPr>
        <w:t>you will earn all of the points that assignment is worth. I</w:t>
      </w:r>
      <w:r w:rsidRPr="00823F2C">
        <w:rPr>
          <w:rFonts w:ascii="Times New Roman" w:eastAsia="Times New Roman" w:hAnsi="Times New Roman"/>
          <w:color w:val="000000"/>
        </w:rPr>
        <w:t xml:space="preserve"> may disagree or misunderstand your </w:t>
      </w:r>
      <w:r>
        <w:rPr>
          <w:rFonts w:ascii="Times New Roman" w:eastAsia="Times New Roman" w:hAnsi="Times New Roman"/>
          <w:color w:val="000000"/>
        </w:rPr>
        <w:t>ideas</w:t>
      </w:r>
      <w:r w:rsidRPr="00823F2C">
        <w:rPr>
          <w:rFonts w:ascii="Times New Roman" w:eastAsia="Times New Roman" w:hAnsi="Times New Roman"/>
          <w:color w:val="000000"/>
        </w:rPr>
        <w:t xml:space="preserve">, but if you put in the labor, you are guaranteed </w:t>
      </w:r>
      <w:r>
        <w:rPr>
          <w:rFonts w:ascii="Times New Roman" w:eastAsia="Times New Roman" w:hAnsi="Times New Roman"/>
          <w:color w:val="000000"/>
        </w:rPr>
        <w:t>all the points on each assignment you submit</w:t>
      </w:r>
      <w:r w:rsidRPr="00823F2C">
        <w:rPr>
          <w:rFonts w:ascii="Times New Roman" w:eastAsia="Times New Roman" w:hAnsi="Times New Roman"/>
          <w:color w:val="000000"/>
        </w:rPr>
        <w:t xml:space="preserve">. </w:t>
      </w:r>
      <w:r>
        <w:rPr>
          <w:rFonts w:ascii="Times New Roman" w:eastAsia="Times New Roman" w:hAnsi="Times New Roman"/>
          <w:color w:val="000000"/>
        </w:rPr>
        <w:t xml:space="preserve">Assignments will </w:t>
      </w:r>
      <w:r>
        <w:rPr>
          <w:rFonts w:ascii="Times New Roman" w:eastAsia="Times New Roman" w:hAnsi="Times New Roman"/>
          <w:i/>
          <w:iCs/>
          <w:color w:val="000000"/>
        </w:rPr>
        <w:t xml:space="preserve">not </w:t>
      </w:r>
      <w:r>
        <w:rPr>
          <w:rFonts w:ascii="Times New Roman" w:eastAsia="Times New Roman" w:hAnsi="Times New Roman"/>
          <w:color w:val="000000"/>
        </w:rPr>
        <w:t>earn full points if they are shorter than the assigned prompt, late, or do not complete the work of the assignment prompt</w:t>
      </w:r>
      <w:r w:rsidR="00552B77">
        <w:rPr>
          <w:rFonts w:ascii="Times New Roman" w:eastAsia="Times New Roman" w:hAnsi="Times New Roman"/>
          <w:color w:val="000000"/>
        </w:rPr>
        <w:t xml:space="preserve"> (see policies below).</w:t>
      </w:r>
    </w:p>
    <w:p w14:paraId="1265B113" w14:textId="77777777" w:rsidR="00B625C1" w:rsidRDefault="00B625C1" w:rsidP="00B625C1">
      <w:pPr>
        <w:rPr>
          <w:rFonts w:ascii="Times New Roman" w:eastAsia="Times New Roman" w:hAnsi="Times New Roman"/>
          <w:color w:val="000000"/>
        </w:rPr>
      </w:pPr>
    </w:p>
    <w:p w14:paraId="6246D568" w14:textId="77777777" w:rsidR="00B625C1" w:rsidRDefault="00B625C1" w:rsidP="00B625C1">
      <w:pPr>
        <w:rPr>
          <w:rFonts w:ascii="Times New Roman" w:eastAsia="Times New Roman" w:hAnsi="Times New Roman"/>
          <w:color w:val="000000"/>
        </w:rPr>
      </w:pPr>
      <w:r>
        <w:rPr>
          <w:rFonts w:ascii="Times New Roman" w:eastAsia="Times New Roman" w:hAnsi="Times New Roman"/>
          <w:color w:val="000000"/>
        </w:rPr>
        <w:t>Your semester grade will be determined by how many points you have at the end:</w:t>
      </w:r>
    </w:p>
    <w:p w14:paraId="5275D6C3" w14:textId="77777777" w:rsidR="00B625C1" w:rsidRDefault="00B625C1" w:rsidP="00B625C1">
      <w:pPr>
        <w:pStyle w:val="ListParagraph"/>
        <w:numPr>
          <w:ilvl w:val="0"/>
          <w:numId w:val="16"/>
        </w:numPr>
        <w:rPr>
          <w:rFonts w:ascii="Times New Roman" w:eastAsia="Times New Roman" w:hAnsi="Times New Roman"/>
          <w:color w:val="000000"/>
        </w:rPr>
      </w:pPr>
      <w:bookmarkStart w:id="2" w:name="_Hlk72935985"/>
      <w:r>
        <w:rPr>
          <w:rFonts w:ascii="Times New Roman" w:eastAsia="Times New Roman" w:hAnsi="Times New Roman"/>
          <w:color w:val="000000"/>
        </w:rPr>
        <w:t>A = 90+ points</w:t>
      </w:r>
    </w:p>
    <w:p w14:paraId="0DBCEAD5" w14:textId="77777777" w:rsidR="00B625C1" w:rsidRDefault="00B625C1" w:rsidP="00B625C1">
      <w:pPr>
        <w:pStyle w:val="ListParagraph"/>
        <w:numPr>
          <w:ilvl w:val="0"/>
          <w:numId w:val="16"/>
        </w:numPr>
        <w:rPr>
          <w:rFonts w:ascii="Times New Roman" w:eastAsia="Times New Roman" w:hAnsi="Times New Roman"/>
          <w:color w:val="000000"/>
        </w:rPr>
      </w:pPr>
      <w:r>
        <w:rPr>
          <w:rFonts w:ascii="Times New Roman" w:eastAsia="Times New Roman" w:hAnsi="Times New Roman"/>
          <w:color w:val="000000"/>
        </w:rPr>
        <w:t>B = 80-89 points</w:t>
      </w:r>
    </w:p>
    <w:p w14:paraId="2389A7C0" w14:textId="77777777" w:rsidR="00B625C1" w:rsidRDefault="00B625C1" w:rsidP="00B625C1">
      <w:pPr>
        <w:pStyle w:val="ListParagraph"/>
        <w:numPr>
          <w:ilvl w:val="0"/>
          <w:numId w:val="16"/>
        </w:numPr>
        <w:rPr>
          <w:rFonts w:ascii="Times New Roman" w:eastAsia="Times New Roman" w:hAnsi="Times New Roman"/>
          <w:color w:val="000000"/>
        </w:rPr>
      </w:pPr>
      <w:r>
        <w:rPr>
          <w:rFonts w:ascii="Times New Roman" w:eastAsia="Times New Roman" w:hAnsi="Times New Roman"/>
          <w:color w:val="000000"/>
        </w:rPr>
        <w:t>C = 70-79 points</w:t>
      </w:r>
    </w:p>
    <w:p w14:paraId="72F53754" w14:textId="77777777" w:rsidR="00B625C1" w:rsidRDefault="00B625C1" w:rsidP="00B625C1">
      <w:pPr>
        <w:pStyle w:val="ListParagraph"/>
        <w:numPr>
          <w:ilvl w:val="0"/>
          <w:numId w:val="16"/>
        </w:numPr>
        <w:rPr>
          <w:rFonts w:ascii="Times New Roman" w:eastAsia="Times New Roman" w:hAnsi="Times New Roman"/>
          <w:color w:val="000000"/>
        </w:rPr>
      </w:pPr>
      <w:r>
        <w:rPr>
          <w:rFonts w:ascii="Times New Roman" w:eastAsia="Times New Roman" w:hAnsi="Times New Roman"/>
          <w:color w:val="000000"/>
        </w:rPr>
        <w:t>D = 60-69 points</w:t>
      </w:r>
    </w:p>
    <w:p w14:paraId="445895C4" w14:textId="77777777" w:rsidR="00B625C1" w:rsidRPr="007B6627" w:rsidRDefault="00B625C1" w:rsidP="00B625C1">
      <w:pPr>
        <w:pStyle w:val="ListParagraph"/>
        <w:numPr>
          <w:ilvl w:val="0"/>
          <w:numId w:val="16"/>
        </w:numPr>
        <w:rPr>
          <w:rFonts w:ascii="Times New Roman" w:eastAsia="Times New Roman" w:hAnsi="Times New Roman"/>
          <w:color w:val="000000"/>
        </w:rPr>
      </w:pPr>
      <w:r>
        <w:rPr>
          <w:rFonts w:ascii="Times New Roman" w:eastAsia="Times New Roman" w:hAnsi="Times New Roman"/>
          <w:color w:val="000000"/>
        </w:rPr>
        <w:t>F = less than 60 points</w:t>
      </w:r>
    </w:p>
    <w:bookmarkEnd w:id="2"/>
    <w:p w14:paraId="15764A9C" w14:textId="77777777" w:rsidR="00B625C1" w:rsidRDefault="00B625C1" w:rsidP="00B625C1">
      <w:pPr>
        <w:rPr>
          <w:rFonts w:ascii="Times New Roman" w:eastAsia="Times New Roman" w:hAnsi="Times New Roman"/>
          <w:color w:val="000000"/>
        </w:rPr>
      </w:pPr>
    </w:p>
    <w:p w14:paraId="7619044E" w14:textId="2CDE86BD" w:rsidR="00B625C1" w:rsidRDefault="00B625C1" w:rsidP="00B625C1">
      <w:pPr>
        <w:rPr>
          <w:rFonts w:ascii="Times New Roman" w:eastAsia="Times New Roman" w:hAnsi="Times New Roman"/>
          <w:color w:val="000000"/>
        </w:rPr>
      </w:pPr>
      <w:r>
        <w:rPr>
          <w:rFonts w:ascii="Times New Roman" w:eastAsia="Times New Roman" w:hAnsi="Times New Roman"/>
          <w:color w:val="000000"/>
        </w:rPr>
        <w:lastRenderedPageBreak/>
        <w:t xml:space="preserve">You can turn in as many or as few assignments as you like to get the score you want. </w:t>
      </w:r>
      <w:r w:rsidRPr="00823F2C">
        <w:rPr>
          <w:rFonts w:ascii="Times New Roman" w:eastAsia="Times New Roman" w:hAnsi="Times New Roman"/>
          <w:color w:val="000000"/>
        </w:rPr>
        <w:t xml:space="preserve">In other words, your grade does not depend on the quality of your work; my comments will be geared towards </w:t>
      </w:r>
      <w:r>
        <w:rPr>
          <w:rFonts w:ascii="Times New Roman" w:eastAsia="Times New Roman" w:hAnsi="Times New Roman"/>
          <w:color w:val="000000"/>
        </w:rPr>
        <w:t>quality</w:t>
      </w:r>
      <w:r w:rsidRPr="00823F2C">
        <w:rPr>
          <w:rFonts w:ascii="Times New Roman" w:eastAsia="Times New Roman" w:hAnsi="Times New Roman"/>
          <w:color w:val="000000"/>
        </w:rPr>
        <w:t xml:space="preserve"> to help you strengthen your </w:t>
      </w:r>
      <w:r>
        <w:rPr>
          <w:rFonts w:ascii="Times New Roman" w:eastAsia="Times New Roman" w:hAnsi="Times New Roman"/>
          <w:color w:val="000000"/>
        </w:rPr>
        <w:t xml:space="preserve">analysis and </w:t>
      </w:r>
      <w:r w:rsidRPr="00823F2C">
        <w:rPr>
          <w:rFonts w:ascii="Times New Roman" w:eastAsia="Times New Roman" w:hAnsi="Times New Roman"/>
          <w:color w:val="000000"/>
        </w:rPr>
        <w:t>writing</w:t>
      </w:r>
      <w:r>
        <w:rPr>
          <w:rFonts w:ascii="Times New Roman" w:eastAsia="Times New Roman" w:hAnsi="Times New Roman"/>
          <w:color w:val="000000"/>
        </w:rPr>
        <w:t xml:space="preserve"> </w:t>
      </w:r>
      <w:r w:rsidRPr="00823F2C">
        <w:rPr>
          <w:rFonts w:ascii="Times New Roman" w:eastAsia="Times New Roman" w:hAnsi="Times New Roman"/>
          <w:color w:val="000000"/>
        </w:rPr>
        <w:t>skills. Instead, your grade depends completely on what you turn in and how much you’re engaging in the work of the course.</w:t>
      </w:r>
      <w:r>
        <w:rPr>
          <w:rFonts w:ascii="Times New Roman" w:eastAsia="Times New Roman" w:hAnsi="Times New Roman"/>
          <w:color w:val="000000"/>
        </w:rPr>
        <w:t xml:space="preserve"> This is intended to give you more room to experiment and fail, to alleviate stress since you will have control over all that you do, and to allow you to chart your own educational path within this course. If you’d like to learn more about </w:t>
      </w:r>
      <w:proofErr w:type="spellStart"/>
      <w:r>
        <w:rPr>
          <w:rFonts w:ascii="Times New Roman" w:eastAsia="Times New Roman" w:hAnsi="Times New Roman"/>
          <w:color w:val="000000"/>
        </w:rPr>
        <w:t>gameful</w:t>
      </w:r>
      <w:proofErr w:type="spellEnd"/>
      <w:r>
        <w:rPr>
          <w:rFonts w:ascii="Times New Roman" w:eastAsia="Times New Roman" w:hAnsi="Times New Roman"/>
          <w:color w:val="000000"/>
        </w:rPr>
        <w:t xml:space="preserve"> learning, you can do so </w:t>
      </w:r>
      <w:hyperlink r:id="rId16" w:history="1">
        <w:r w:rsidRPr="00720152">
          <w:rPr>
            <w:rStyle w:val="Hyperlink"/>
            <w:rFonts w:ascii="Times New Roman" w:eastAsia="Times New Roman" w:hAnsi="Times New Roman"/>
          </w:rPr>
          <w:t>here</w:t>
        </w:r>
      </w:hyperlink>
      <w:r>
        <w:rPr>
          <w:rFonts w:ascii="Times New Roman" w:eastAsia="Times New Roman" w:hAnsi="Times New Roman"/>
          <w:color w:val="000000"/>
        </w:rPr>
        <w:t>.</w:t>
      </w:r>
    </w:p>
    <w:p w14:paraId="30B690BE" w14:textId="77777777" w:rsidR="00B625C1" w:rsidRDefault="00B625C1" w:rsidP="009609E9">
      <w:pPr>
        <w:pStyle w:val="NoSpacing"/>
        <w:rPr>
          <w:rFonts w:ascii="Times New Roman" w:eastAsia="Times New Roman" w:hAnsi="Times New Roman"/>
          <w:color w:val="000000"/>
          <w:szCs w:val="24"/>
        </w:rPr>
      </w:pPr>
    </w:p>
    <w:p w14:paraId="70982ED3" w14:textId="6FE3CE5C" w:rsidR="007A1F9B" w:rsidRDefault="007A1F9B" w:rsidP="000D39CA">
      <w:pPr>
        <w:pStyle w:val="Heading3"/>
        <w:rPr>
          <w:rFonts w:ascii="Times New Roman" w:hAnsi="Times New Roman"/>
        </w:rPr>
      </w:pPr>
      <w:r w:rsidRPr="00A22720">
        <w:rPr>
          <w:rFonts w:ascii="Times New Roman" w:hAnsi="Times New Roman"/>
        </w:rPr>
        <w:t>Assessments</w:t>
      </w:r>
    </w:p>
    <w:p w14:paraId="6BDAEDCD" w14:textId="20F45477" w:rsidR="00652E91" w:rsidRDefault="00652E91" w:rsidP="00652E91">
      <w:pPr>
        <w:rPr>
          <w:rFonts w:ascii="Times New Roman" w:hAnsi="Times New Roman"/>
        </w:rPr>
      </w:pPr>
      <w:r>
        <w:rPr>
          <w:rFonts w:ascii="Times New Roman" w:hAnsi="Times New Roman"/>
        </w:rPr>
        <w:t xml:space="preserve">There are </w:t>
      </w:r>
      <w:r w:rsidR="00C35B24">
        <w:rPr>
          <w:rFonts w:ascii="Times New Roman" w:hAnsi="Times New Roman"/>
        </w:rPr>
        <w:t xml:space="preserve">six </w:t>
      </w:r>
      <w:r>
        <w:rPr>
          <w:rFonts w:ascii="Times New Roman" w:hAnsi="Times New Roman"/>
        </w:rPr>
        <w:t>required assignments:</w:t>
      </w:r>
    </w:p>
    <w:p w14:paraId="7BAC53CE" w14:textId="0BE46540" w:rsidR="00652E91" w:rsidRDefault="00652E91" w:rsidP="00652E91">
      <w:pPr>
        <w:pStyle w:val="ListParagraph"/>
        <w:numPr>
          <w:ilvl w:val="0"/>
          <w:numId w:val="21"/>
        </w:numPr>
        <w:rPr>
          <w:rFonts w:ascii="Times New Roman" w:hAnsi="Times New Roman"/>
        </w:rPr>
      </w:pPr>
      <w:r w:rsidRPr="00B5198C">
        <w:rPr>
          <w:rFonts w:ascii="Times New Roman" w:hAnsi="Times New Roman"/>
          <w:b/>
          <w:bCs/>
        </w:rPr>
        <w:t>Contextualization Presentation</w:t>
      </w:r>
      <w:r>
        <w:rPr>
          <w:rFonts w:ascii="Times New Roman" w:hAnsi="Times New Roman"/>
        </w:rPr>
        <w:t xml:space="preserve"> (10 points) in which you will </w:t>
      </w:r>
      <w:r w:rsidR="00AB1A4A">
        <w:rPr>
          <w:rFonts w:ascii="Times New Roman" w:hAnsi="Times New Roman"/>
        </w:rPr>
        <w:t xml:space="preserve">develop a </w:t>
      </w:r>
      <w:r>
        <w:rPr>
          <w:rFonts w:ascii="Times New Roman" w:hAnsi="Times New Roman"/>
        </w:rPr>
        <w:t>10-15-minute presentation on the subject of one of our classes</w:t>
      </w:r>
      <w:r w:rsidR="00AB1A4A">
        <w:rPr>
          <w:rFonts w:ascii="Times New Roman" w:hAnsi="Times New Roman"/>
        </w:rPr>
        <w:t xml:space="preserve"> to be presented in the weekly Zoom meeting or submitted as a video to be uploaded to our D2L for your classmates to watch</w:t>
      </w:r>
      <w:r>
        <w:rPr>
          <w:rFonts w:ascii="Times New Roman" w:hAnsi="Times New Roman"/>
        </w:rPr>
        <w:t>.</w:t>
      </w:r>
    </w:p>
    <w:p w14:paraId="35D1DE1E" w14:textId="067077E4" w:rsidR="00652E91" w:rsidRPr="00652E91" w:rsidRDefault="00652E91" w:rsidP="00652E91">
      <w:pPr>
        <w:pStyle w:val="ListParagraph"/>
        <w:numPr>
          <w:ilvl w:val="0"/>
          <w:numId w:val="21"/>
        </w:numPr>
        <w:rPr>
          <w:rFonts w:ascii="Times New Roman" w:hAnsi="Times New Roman"/>
        </w:rPr>
      </w:pPr>
      <w:r>
        <w:rPr>
          <w:rFonts w:ascii="Times New Roman" w:hAnsi="Times New Roman"/>
          <w:b/>
          <w:bCs/>
        </w:rPr>
        <w:t>Tract declaration</w:t>
      </w:r>
      <w:r>
        <w:rPr>
          <w:rFonts w:ascii="Times New Roman" w:hAnsi="Times New Roman"/>
        </w:rPr>
        <w:t xml:space="preserve"> (</w:t>
      </w:r>
      <w:r w:rsidR="002E0E35">
        <w:rPr>
          <w:rFonts w:ascii="Times New Roman" w:hAnsi="Times New Roman"/>
        </w:rPr>
        <w:t>10</w:t>
      </w:r>
      <w:r>
        <w:rPr>
          <w:rFonts w:ascii="Times New Roman" w:hAnsi="Times New Roman"/>
        </w:rPr>
        <w:t xml:space="preserve"> points) in which you will explain which of the Major-Project tracts you will work through for the rest of the semester.</w:t>
      </w:r>
    </w:p>
    <w:p w14:paraId="618CD760" w14:textId="1BCD6E6B" w:rsidR="00C35B24" w:rsidRPr="00C35B24" w:rsidRDefault="00C35B24" w:rsidP="00652E91">
      <w:pPr>
        <w:pStyle w:val="ListParagraph"/>
        <w:numPr>
          <w:ilvl w:val="0"/>
          <w:numId w:val="21"/>
        </w:numPr>
        <w:rPr>
          <w:rFonts w:ascii="Times New Roman" w:hAnsi="Times New Roman"/>
        </w:rPr>
      </w:pPr>
      <w:r>
        <w:rPr>
          <w:rFonts w:ascii="Times New Roman" w:hAnsi="Times New Roman"/>
          <w:b/>
          <w:bCs/>
        </w:rPr>
        <w:t xml:space="preserve">Annotated Bibliography </w:t>
      </w:r>
      <w:r>
        <w:rPr>
          <w:rFonts w:ascii="Times New Roman" w:hAnsi="Times New Roman"/>
        </w:rPr>
        <w:t>(10 points) in which you will review pieces like your own proposed project.</w:t>
      </w:r>
    </w:p>
    <w:p w14:paraId="48E1B653" w14:textId="23F74E8A" w:rsidR="00652E91" w:rsidRDefault="00652E91" w:rsidP="00652E91">
      <w:pPr>
        <w:pStyle w:val="ListParagraph"/>
        <w:numPr>
          <w:ilvl w:val="0"/>
          <w:numId w:val="21"/>
        </w:numPr>
        <w:rPr>
          <w:rFonts w:ascii="Times New Roman" w:hAnsi="Times New Roman"/>
        </w:rPr>
      </w:pPr>
      <w:r>
        <w:rPr>
          <w:rFonts w:ascii="Times New Roman" w:hAnsi="Times New Roman"/>
          <w:b/>
          <w:bCs/>
        </w:rPr>
        <w:t>Formal Proposal</w:t>
      </w:r>
      <w:r>
        <w:rPr>
          <w:rFonts w:ascii="Times New Roman" w:hAnsi="Times New Roman"/>
        </w:rPr>
        <w:t xml:space="preserve"> (10 points) in which you will </w:t>
      </w:r>
      <w:r w:rsidR="00C35B24">
        <w:rPr>
          <w:rFonts w:ascii="Times New Roman" w:hAnsi="Times New Roman"/>
        </w:rPr>
        <w:t>write a formal proposal appropriate for your chosen track after doing the research for your Annotated Bibliography</w:t>
      </w:r>
      <w:r>
        <w:rPr>
          <w:rFonts w:ascii="Times New Roman" w:hAnsi="Times New Roman"/>
        </w:rPr>
        <w:t>.</w:t>
      </w:r>
    </w:p>
    <w:p w14:paraId="161C7AE0" w14:textId="540D113B" w:rsidR="00652E91" w:rsidRDefault="00652E91" w:rsidP="00652E91">
      <w:pPr>
        <w:pStyle w:val="ListParagraph"/>
        <w:numPr>
          <w:ilvl w:val="0"/>
          <w:numId w:val="21"/>
        </w:numPr>
        <w:rPr>
          <w:rFonts w:ascii="Times New Roman" w:hAnsi="Times New Roman"/>
        </w:rPr>
      </w:pPr>
      <w:r>
        <w:rPr>
          <w:rFonts w:ascii="Times New Roman" w:hAnsi="Times New Roman"/>
          <w:b/>
          <w:bCs/>
        </w:rPr>
        <w:t>Workshop Draft</w:t>
      </w:r>
      <w:r>
        <w:rPr>
          <w:rFonts w:ascii="Times New Roman" w:hAnsi="Times New Roman"/>
        </w:rPr>
        <w:t xml:space="preserve"> (</w:t>
      </w:r>
      <w:r w:rsidR="002E0E35">
        <w:rPr>
          <w:rFonts w:ascii="Times New Roman" w:hAnsi="Times New Roman"/>
        </w:rPr>
        <w:t>10</w:t>
      </w:r>
      <w:r>
        <w:rPr>
          <w:rFonts w:ascii="Times New Roman" w:hAnsi="Times New Roman"/>
        </w:rPr>
        <w:t xml:space="preserve"> points) which you will submit then get feedback on before the Major Project is due.</w:t>
      </w:r>
    </w:p>
    <w:p w14:paraId="5DA2AC5B" w14:textId="6298E8EC" w:rsidR="00652E91" w:rsidRDefault="00652E91" w:rsidP="00652E91">
      <w:pPr>
        <w:pStyle w:val="ListParagraph"/>
        <w:numPr>
          <w:ilvl w:val="0"/>
          <w:numId w:val="21"/>
        </w:numPr>
        <w:rPr>
          <w:rFonts w:ascii="Times New Roman" w:hAnsi="Times New Roman"/>
        </w:rPr>
      </w:pPr>
      <w:r>
        <w:rPr>
          <w:rFonts w:ascii="Times New Roman" w:hAnsi="Times New Roman"/>
          <w:b/>
          <w:bCs/>
        </w:rPr>
        <w:t>Major Project</w:t>
      </w:r>
      <w:r>
        <w:rPr>
          <w:rFonts w:ascii="Times New Roman" w:hAnsi="Times New Roman"/>
        </w:rPr>
        <w:t xml:space="preserve"> (</w:t>
      </w:r>
      <w:r w:rsidR="002E0E35">
        <w:rPr>
          <w:rFonts w:ascii="Times New Roman" w:hAnsi="Times New Roman"/>
        </w:rPr>
        <w:t>3</w:t>
      </w:r>
      <w:r>
        <w:rPr>
          <w:rFonts w:ascii="Times New Roman" w:hAnsi="Times New Roman"/>
        </w:rPr>
        <w:t>0 points) in which you will engage with the work of this course in a sustained way through one of five options:</w:t>
      </w:r>
    </w:p>
    <w:p w14:paraId="44BAF5C0" w14:textId="7F348C1F" w:rsidR="00652E91" w:rsidRDefault="00C35B24" w:rsidP="00652E91">
      <w:pPr>
        <w:pStyle w:val="ListParagraph"/>
        <w:numPr>
          <w:ilvl w:val="1"/>
          <w:numId w:val="21"/>
        </w:numPr>
        <w:rPr>
          <w:rFonts w:ascii="Times New Roman" w:hAnsi="Times New Roman"/>
        </w:rPr>
      </w:pPr>
      <w:r>
        <w:rPr>
          <w:rFonts w:ascii="Times New Roman" w:hAnsi="Times New Roman"/>
        </w:rPr>
        <w:t>Scholarly Tract</w:t>
      </w:r>
      <w:r w:rsidR="00652E91">
        <w:rPr>
          <w:rFonts w:ascii="Times New Roman" w:hAnsi="Times New Roman"/>
        </w:rPr>
        <w:t xml:space="preserve">: </w:t>
      </w:r>
      <w:r>
        <w:rPr>
          <w:rFonts w:ascii="Times New Roman" w:hAnsi="Times New Roman"/>
        </w:rPr>
        <w:t>write an article-length scholarly essay</w:t>
      </w:r>
    </w:p>
    <w:p w14:paraId="7070680D" w14:textId="4069D70D" w:rsidR="00652E91" w:rsidRDefault="00652E91" w:rsidP="00652E91">
      <w:pPr>
        <w:pStyle w:val="ListParagraph"/>
        <w:numPr>
          <w:ilvl w:val="1"/>
          <w:numId w:val="21"/>
        </w:numPr>
        <w:rPr>
          <w:rFonts w:ascii="Times New Roman" w:hAnsi="Times New Roman"/>
        </w:rPr>
      </w:pPr>
      <w:r>
        <w:rPr>
          <w:rFonts w:ascii="Times New Roman" w:hAnsi="Times New Roman"/>
        </w:rPr>
        <w:t xml:space="preserve">Pedagogical: develop a unit plan/syllabus and </w:t>
      </w:r>
      <w:r w:rsidR="00C35B24">
        <w:rPr>
          <w:rFonts w:ascii="Times New Roman" w:hAnsi="Times New Roman"/>
        </w:rPr>
        <w:t>other materials to teach children’s literature to a level of your choice</w:t>
      </w:r>
    </w:p>
    <w:p w14:paraId="19059782" w14:textId="7FB2DCD1" w:rsidR="00652E91" w:rsidRDefault="00652E91" w:rsidP="00652E91">
      <w:pPr>
        <w:pStyle w:val="ListParagraph"/>
        <w:numPr>
          <w:ilvl w:val="1"/>
          <w:numId w:val="21"/>
        </w:numPr>
        <w:rPr>
          <w:rFonts w:ascii="Times New Roman" w:hAnsi="Times New Roman"/>
        </w:rPr>
      </w:pPr>
      <w:r>
        <w:rPr>
          <w:rFonts w:ascii="Times New Roman" w:hAnsi="Times New Roman"/>
        </w:rPr>
        <w:t xml:space="preserve">Creative: create a </w:t>
      </w:r>
      <w:r w:rsidR="00C35B24">
        <w:rPr>
          <w:rFonts w:ascii="Times New Roman" w:hAnsi="Times New Roman"/>
        </w:rPr>
        <w:t>children’s text</w:t>
      </w:r>
      <w:r>
        <w:rPr>
          <w:rFonts w:ascii="Times New Roman" w:hAnsi="Times New Roman"/>
        </w:rPr>
        <w:t xml:space="preserve"> of your own</w:t>
      </w:r>
    </w:p>
    <w:p w14:paraId="01047765" w14:textId="21E7F52C" w:rsidR="00C35B24" w:rsidRDefault="00C35B24" w:rsidP="00652E91">
      <w:pPr>
        <w:pStyle w:val="ListParagraph"/>
        <w:numPr>
          <w:ilvl w:val="1"/>
          <w:numId w:val="21"/>
        </w:numPr>
        <w:rPr>
          <w:rFonts w:ascii="Times New Roman" w:hAnsi="Times New Roman"/>
        </w:rPr>
      </w:pPr>
      <w:r>
        <w:rPr>
          <w:rFonts w:ascii="Times New Roman" w:hAnsi="Times New Roman"/>
        </w:rPr>
        <w:t>Digital: plan and possibly implement a digital project about children’s literature</w:t>
      </w:r>
    </w:p>
    <w:p w14:paraId="2B6AD96B" w14:textId="14893C24" w:rsidR="00652E91" w:rsidRPr="00652E91" w:rsidRDefault="00652E91" w:rsidP="00652E91">
      <w:pPr>
        <w:pStyle w:val="ListParagraph"/>
        <w:numPr>
          <w:ilvl w:val="1"/>
          <w:numId w:val="21"/>
        </w:numPr>
        <w:rPr>
          <w:rFonts w:ascii="Times New Roman" w:hAnsi="Times New Roman"/>
        </w:rPr>
      </w:pPr>
      <w:r w:rsidRPr="00652E91">
        <w:rPr>
          <w:rFonts w:ascii="Times New Roman" w:hAnsi="Times New Roman"/>
        </w:rPr>
        <w:t xml:space="preserve">Writer’s choice: in consultation with me, develop a different project in relation to </w:t>
      </w:r>
      <w:r w:rsidR="00C35B24">
        <w:rPr>
          <w:rFonts w:ascii="Times New Roman" w:hAnsi="Times New Roman"/>
        </w:rPr>
        <w:t>children’s literature</w:t>
      </w:r>
    </w:p>
    <w:p w14:paraId="7B2E7AE9" w14:textId="77777777" w:rsidR="00C35B24" w:rsidRDefault="00C35B24" w:rsidP="001D0CBC">
      <w:pPr>
        <w:rPr>
          <w:rFonts w:ascii="Times New Roman" w:hAnsi="Times New Roman"/>
        </w:rPr>
      </w:pPr>
    </w:p>
    <w:p w14:paraId="2B2F4744" w14:textId="5AB55FF1" w:rsidR="001D0CBC" w:rsidRDefault="001D0CBC" w:rsidP="001D0CBC">
      <w:pPr>
        <w:rPr>
          <w:rFonts w:ascii="Times New Roman" w:hAnsi="Times New Roman"/>
        </w:rPr>
      </w:pPr>
      <w:r>
        <w:rPr>
          <w:rFonts w:ascii="Times New Roman" w:hAnsi="Times New Roman"/>
        </w:rPr>
        <w:t>Alongside these projects, you can also earn Community Engagement points that allow you to engage in our course community in a variety of ways:</w:t>
      </w:r>
    </w:p>
    <w:p w14:paraId="4542C6BA" w14:textId="70DB6614" w:rsidR="001D0CBC" w:rsidRDefault="001D0CBC" w:rsidP="001D0CBC">
      <w:pPr>
        <w:pStyle w:val="ListParagraph"/>
        <w:numPr>
          <w:ilvl w:val="0"/>
          <w:numId w:val="18"/>
        </w:numPr>
        <w:rPr>
          <w:rFonts w:ascii="Times New Roman" w:eastAsia="Times New Roman" w:hAnsi="Times New Roman"/>
          <w:color w:val="000000"/>
        </w:rPr>
      </w:pPr>
      <w:r>
        <w:rPr>
          <w:rFonts w:ascii="Times New Roman" w:eastAsia="Times New Roman" w:hAnsi="Times New Roman"/>
          <w:color w:val="000000"/>
        </w:rPr>
        <w:t>Class notes (3 points each)</w:t>
      </w:r>
    </w:p>
    <w:p w14:paraId="2DCEB2CD" w14:textId="6A09F22F" w:rsidR="001D0CBC" w:rsidRDefault="001D0CBC" w:rsidP="001D0CBC">
      <w:pPr>
        <w:pStyle w:val="ListParagraph"/>
        <w:numPr>
          <w:ilvl w:val="0"/>
          <w:numId w:val="18"/>
        </w:numPr>
        <w:rPr>
          <w:rFonts w:ascii="Times New Roman" w:eastAsia="Times New Roman" w:hAnsi="Times New Roman"/>
          <w:color w:val="000000"/>
        </w:rPr>
      </w:pPr>
      <w:r>
        <w:rPr>
          <w:rFonts w:ascii="Times New Roman" w:eastAsia="Times New Roman" w:hAnsi="Times New Roman"/>
          <w:color w:val="000000"/>
        </w:rPr>
        <w:t>Office hours (3 points each)</w:t>
      </w:r>
    </w:p>
    <w:p w14:paraId="6DAE2528" w14:textId="3A69BBE6" w:rsidR="001D0CBC" w:rsidRDefault="001D0CBC" w:rsidP="001D0CBC">
      <w:pPr>
        <w:pStyle w:val="ListParagraph"/>
        <w:numPr>
          <w:ilvl w:val="0"/>
          <w:numId w:val="18"/>
        </w:numPr>
        <w:rPr>
          <w:rFonts w:ascii="Times New Roman" w:eastAsia="Times New Roman" w:hAnsi="Times New Roman"/>
          <w:color w:val="000000"/>
        </w:rPr>
      </w:pPr>
      <w:r>
        <w:rPr>
          <w:rFonts w:ascii="Times New Roman" w:eastAsia="Times New Roman" w:hAnsi="Times New Roman"/>
          <w:color w:val="000000"/>
        </w:rPr>
        <w:t>Discussion boards (3 points each week completed)</w:t>
      </w:r>
    </w:p>
    <w:p w14:paraId="4CD462B2" w14:textId="294C9D88" w:rsidR="001D0CBC" w:rsidRDefault="001D0CBC" w:rsidP="001D0CBC">
      <w:pPr>
        <w:pStyle w:val="ListParagraph"/>
        <w:numPr>
          <w:ilvl w:val="0"/>
          <w:numId w:val="18"/>
        </w:numPr>
        <w:rPr>
          <w:rFonts w:ascii="Times New Roman" w:eastAsia="Times New Roman" w:hAnsi="Times New Roman"/>
          <w:color w:val="000000"/>
        </w:rPr>
      </w:pPr>
      <w:r>
        <w:rPr>
          <w:rFonts w:ascii="Times New Roman" w:eastAsia="Times New Roman" w:hAnsi="Times New Roman"/>
          <w:color w:val="000000"/>
        </w:rPr>
        <w:t>Reading the World (5 points)</w:t>
      </w:r>
    </w:p>
    <w:p w14:paraId="4A32192E" w14:textId="4CE01307" w:rsidR="001D0CBC" w:rsidRDefault="001D0CBC" w:rsidP="001D0CBC">
      <w:pPr>
        <w:pStyle w:val="ListParagraph"/>
        <w:numPr>
          <w:ilvl w:val="0"/>
          <w:numId w:val="18"/>
        </w:numPr>
        <w:rPr>
          <w:rFonts w:ascii="Times New Roman" w:eastAsia="Times New Roman" w:hAnsi="Times New Roman"/>
          <w:color w:val="000000"/>
        </w:rPr>
      </w:pPr>
      <w:r>
        <w:rPr>
          <w:rFonts w:ascii="Times New Roman" w:eastAsia="Times New Roman" w:hAnsi="Times New Roman"/>
          <w:color w:val="000000"/>
        </w:rPr>
        <w:t>Social media essay (5 points)</w:t>
      </w:r>
    </w:p>
    <w:p w14:paraId="6BED260D" w14:textId="474FCC24" w:rsidR="00C35B24" w:rsidRDefault="00C35B24" w:rsidP="001D0CBC">
      <w:pPr>
        <w:pStyle w:val="ListParagraph"/>
        <w:numPr>
          <w:ilvl w:val="0"/>
          <w:numId w:val="18"/>
        </w:numPr>
        <w:rPr>
          <w:rFonts w:ascii="Times New Roman" w:eastAsia="Times New Roman" w:hAnsi="Times New Roman"/>
          <w:color w:val="000000"/>
        </w:rPr>
      </w:pPr>
      <w:r>
        <w:rPr>
          <w:rFonts w:ascii="Times New Roman" w:eastAsia="Times New Roman" w:hAnsi="Times New Roman"/>
          <w:color w:val="000000"/>
        </w:rPr>
        <w:t>Text/Event Review (5 points)</w:t>
      </w:r>
    </w:p>
    <w:p w14:paraId="76375EF5" w14:textId="77777777" w:rsidR="001D0CBC" w:rsidRPr="001D0CBC" w:rsidRDefault="001D0CBC" w:rsidP="001D0CBC">
      <w:pPr>
        <w:rPr>
          <w:rFonts w:ascii="Times New Roman" w:hAnsi="Times New Roman"/>
        </w:rPr>
      </w:pPr>
    </w:p>
    <w:p w14:paraId="1A4B2927" w14:textId="77777777" w:rsidR="00016735" w:rsidRPr="00A22720" w:rsidRDefault="00016735" w:rsidP="000D39CA">
      <w:pPr>
        <w:pStyle w:val="Heading2"/>
        <w:rPr>
          <w:rFonts w:ascii="Times New Roman" w:hAnsi="Times New Roman"/>
        </w:rPr>
      </w:pPr>
      <w:r w:rsidRPr="00A22720">
        <w:rPr>
          <w:rFonts w:ascii="Times New Roman" w:hAnsi="Times New Roman"/>
        </w:rPr>
        <w:lastRenderedPageBreak/>
        <w:t>TECHNOLOGY REQUIREMENTS</w:t>
      </w:r>
    </w:p>
    <w:p w14:paraId="507687B9" w14:textId="77777777" w:rsidR="009552D6" w:rsidRPr="00A22720" w:rsidRDefault="009552D6" w:rsidP="00572449">
      <w:pPr>
        <w:pStyle w:val="Heading3"/>
        <w:rPr>
          <w:rStyle w:val="searchhighlight"/>
          <w:rFonts w:ascii="Times New Roman" w:hAnsi="Times New Roman"/>
        </w:rPr>
      </w:pPr>
      <w:r w:rsidRPr="00A22720">
        <w:rPr>
          <w:rStyle w:val="searchhighlight"/>
          <w:rFonts w:ascii="Times New Roman" w:hAnsi="Times New Roman"/>
        </w:rPr>
        <w:t>LMS</w:t>
      </w:r>
    </w:p>
    <w:p w14:paraId="6E4193C7" w14:textId="77777777" w:rsidR="009552D6" w:rsidRPr="00A22720" w:rsidRDefault="009552D6" w:rsidP="009552D6">
      <w:pPr>
        <w:rPr>
          <w:rFonts w:ascii="Times New Roman" w:hAnsi="Times New Roman"/>
        </w:rPr>
      </w:pPr>
      <w:r w:rsidRPr="00A22720">
        <w:rPr>
          <w:rFonts w:ascii="Times New Roman" w:hAnsi="Times New Roman"/>
        </w:rPr>
        <w:t xml:space="preserve">All course sections offered by Texas A&amp;M University-Commerce have a corresponding course shell in the </w:t>
      </w:r>
      <w:proofErr w:type="spellStart"/>
      <w:r w:rsidRPr="00A22720">
        <w:rPr>
          <w:rFonts w:ascii="Times New Roman" w:hAnsi="Times New Roman"/>
        </w:rPr>
        <w:t>myLeo</w:t>
      </w:r>
      <w:proofErr w:type="spellEnd"/>
      <w:r w:rsidRPr="00A22720">
        <w:rPr>
          <w:rFonts w:ascii="Times New Roman" w:hAnsi="Times New Roman"/>
        </w:rPr>
        <w:t xml:space="preserve"> Online Learning Management System (LMS).  Below are technical requirements </w:t>
      </w:r>
    </w:p>
    <w:p w14:paraId="64CF35BF" w14:textId="77777777" w:rsidR="009552D6" w:rsidRPr="00A22720" w:rsidRDefault="009552D6" w:rsidP="009552D6">
      <w:pPr>
        <w:rPr>
          <w:rFonts w:ascii="Times New Roman" w:hAnsi="Times New Roman"/>
        </w:rPr>
      </w:pPr>
    </w:p>
    <w:p w14:paraId="7C4DD559" w14:textId="77777777" w:rsidR="009552D6" w:rsidRPr="00A22720" w:rsidRDefault="009552D6" w:rsidP="009552D6">
      <w:pPr>
        <w:rPr>
          <w:rFonts w:ascii="Times New Roman" w:hAnsi="Times New Roman"/>
        </w:rPr>
      </w:pPr>
      <w:r w:rsidRPr="00A22720">
        <w:rPr>
          <w:rFonts w:ascii="Times New Roman" w:hAnsi="Times New Roman"/>
        </w:rPr>
        <w:t>LMS Requirements:</w:t>
      </w:r>
    </w:p>
    <w:p w14:paraId="50FEA5ED" w14:textId="77777777" w:rsidR="009552D6" w:rsidRPr="00A22720" w:rsidRDefault="00000000" w:rsidP="009552D6">
      <w:pPr>
        <w:rPr>
          <w:rFonts w:ascii="Times New Roman" w:hAnsi="Times New Roman"/>
        </w:rPr>
      </w:pPr>
      <w:hyperlink r:id="rId17" w:history="1">
        <w:r w:rsidR="009552D6" w:rsidRPr="00A22720">
          <w:rPr>
            <w:rStyle w:val="Hyperlink"/>
            <w:rFonts w:ascii="Times New Roman" w:hAnsi="Times New Roman"/>
          </w:rPr>
          <w:t>https://community.brightspace.com/s/article/Brightspace-Platform-Requirements</w:t>
        </w:r>
      </w:hyperlink>
    </w:p>
    <w:p w14:paraId="543052D5" w14:textId="77777777" w:rsidR="009552D6" w:rsidRPr="00A22720" w:rsidRDefault="009552D6" w:rsidP="009552D6">
      <w:pPr>
        <w:rPr>
          <w:rFonts w:ascii="Times New Roman" w:hAnsi="Times New Roman"/>
        </w:rPr>
      </w:pPr>
    </w:p>
    <w:p w14:paraId="5CE69822" w14:textId="77777777" w:rsidR="009552D6" w:rsidRPr="00A22720" w:rsidRDefault="009552D6" w:rsidP="009552D6">
      <w:pPr>
        <w:rPr>
          <w:rFonts w:ascii="Times New Roman" w:hAnsi="Times New Roman"/>
        </w:rPr>
      </w:pPr>
      <w:r w:rsidRPr="00A22720">
        <w:rPr>
          <w:rFonts w:ascii="Times New Roman" w:hAnsi="Times New Roman"/>
        </w:rPr>
        <w:t>LMS Browser Support:</w:t>
      </w:r>
    </w:p>
    <w:p w14:paraId="156739A1" w14:textId="77777777" w:rsidR="009552D6" w:rsidRPr="00A22720" w:rsidRDefault="00000000" w:rsidP="009552D6">
      <w:pPr>
        <w:rPr>
          <w:rFonts w:ascii="Times New Roman" w:hAnsi="Times New Roman"/>
        </w:rPr>
      </w:pPr>
      <w:hyperlink r:id="rId18" w:history="1">
        <w:r w:rsidR="009552D6" w:rsidRPr="00A22720">
          <w:rPr>
            <w:rStyle w:val="Hyperlink"/>
            <w:rFonts w:ascii="Times New Roman" w:hAnsi="Times New Roman"/>
          </w:rPr>
          <w:t>https://documentation.brightspace.com/EN/brightspace/requirements/all/browser_support.htm</w:t>
        </w:r>
      </w:hyperlink>
    </w:p>
    <w:p w14:paraId="341A90D5" w14:textId="77777777" w:rsidR="009552D6" w:rsidRPr="00A22720" w:rsidRDefault="009552D6" w:rsidP="009552D6">
      <w:pPr>
        <w:rPr>
          <w:rFonts w:ascii="Times New Roman" w:hAnsi="Times New Roman"/>
        </w:rPr>
      </w:pPr>
    </w:p>
    <w:p w14:paraId="7A330FD2" w14:textId="77777777" w:rsidR="009552D6" w:rsidRPr="00A22720" w:rsidRDefault="009552D6" w:rsidP="009552D6">
      <w:pPr>
        <w:rPr>
          <w:rFonts w:ascii="Times New Roman" w:hAnsi="Times New Roman"/>
        </w:rPr>
      </w:pPr>
      <w:proofErr w:type="spellStart"/>
      <w:r w:rsidRPr="00A22720">
        <w:rPr>
          <w:rFonts w:ascii="Times New Roman" w:hAnsi="Times New Roman"/>
        </w:rPr>
        <w:t>YouSeeU</w:t>
      </w:r>
      <w:proofErr w:type="spellEnd"/>
      <w:r w:rsidRPr="00A22720">
        <w:rPr>
          <w:rFonts w:ascii="Times New Roman" w:hAnsi="Times New Roman"/>
        </w:rPr>
        <w:t xml:space="preserve"> Virtual Classroom Requirements:</w:t>
      </w:r>
    </w:p>
    <w:p w14:paraId="13F2E055" w14:textId="77777777" w:rsidR="009552D6" w:rsidRPr="00A22720" w:rsidRDefault="00000000" w:rsidP="009552D6">
      <w:pPr>
        <w:rPr>
          <w:rFonts w:ascii="Times New Roman" w:hAnsi="Times New Roman"/>
        </w:rPr>
      </w:pPr>
      <w:hyperlink r:id="rId19" w:history="1">
        <w:r w:rsidR="009552D6" w:rsidRPr="00A22720">
          <w:rPr>
            <w:rStyle w:val="Hyperlink"/>
            <w:rFonts w:ascii="Times New Roman" w:hAnsi="Times New Roman"/>
          </w:rPr>
          <w:t>https://support.youseeu.com/hc/en-us/articles/115007031107-Basic-System-Requirements</w:t>
        </w:r>
      </w:hyperlink>
    </w:p>
    <w:p w14:paraId="6794C5DD" w14:textId="77777777" w:rsidR="00016735" w:rsidRPr="00A22720" w:rsidRDefault="00016735" w:rsidP="00016735">
      <w:pPr>
        <w:autoSpaceDE w:val="0"/>
        <w:autoSpaceDN w:val="0"/>
        <w:adjustRightInd w:val="0"/>
        <w:ind w:left="360"/>
        <w:rPr>
          <w:rFonts w:ascii="Times New Roman" w:eastAsia="Times New Roman" w:hAnsi="Times New Roman"/>
          <w:color w:val="000000"/>
        </w:rPr>
      </w:pPr>
    </w:p>
    <w:p w14:paraId="517796D6" w14:textId="77777777" w:rsidR="00016735" w:rsidRPr="00A22720" w:rsidRDefault="00016735" w:rsidP="000D39CA">
      <w:pPr>
        <w:pStyle w:val="Heading2"/>
        <w:rPr>
          <w:rFonts w:ascii="Times New Roman" w:hAnsi="Times New Roman"/>
        </w:rPr>
      </w:pPr>
      <w:r w:rsidRPr="00A22720">
        <w:rPr>
          <w:rFonts w:ascii="Times New Roman" w:hAnsi="Times New Roman"/>
        </w:rPr>
        <w:t>ACCESS AND NAVIGATION</w:t>
      </w:r>
    </w:p>
    <w:p w14:paraId="73E26AA1" w14:textId="77777777" w:rsidR="00016735" w:rsidRPr="00A22720" w:rsidRDefault="00016735" w:rsidP="00016735">
      <w:pPr>
        <w:rPr>
          <w:rFonts w:ascii="Times New Roman" w:eastAsia="Times New Roman" w:hAnsi="Times New Roman"/>
        </w:rPr>
      </w:pPr>
    </w:p>
    <w:p w14:paraId="502188FD" w14:textId="77777777" w:rsidR="00016735" w:rsidRPr="00A22720" w:rsidRDefault="00016735" w:rsidP="00016735">
      <w:pPr>
        <w:autoSpaceDE w:val="0"/>
        <w:autoSpaceDN w:val="0"/>
        <w:adjustRightInd w:val="0"/>
        <w:rPr>
          <w:rFonts w:ascii="Times New Roman" w:eastAsia="Times New Roman" w:hAnsi="Times New Roman"/>
          <w:b/>
          <w:iCs/>
          <w:color w:val="000000"/>
        </w:rPr>
      </w:pPr>
      <w:r w:rsidRPr="00A22720">
        <w:rPr>
          <w:rFonts w:ascii="Times New Roman" w:eastAsia="Times New Roman" w:hAnsi="Times New Roman"/>
          <w:iCs/>
          <w:color w:val="000000"/>
        </w:rPr>
        <w:t xml:space="preserve">You will need your </w:t>
      </w:r>
      <w:r w:rsidR="00975325" w:rsidRPr="00A22720">
        <w:rPr>
          <w:rFonts w:ascii="Times New Roman" w:eastAsia="Times New Roman" w:hAnsi="Times New Roman"/>
          <w:iCs/>
          <w:color w:val="000000"/>
        </w:rPr>
        <w:t>campus-wide ID (</w:t>
      </w:r>
      <w:r w:rsidRPr="00A22720">
        <w:rPr>
          <w:rFonts w:ascii="Times New Roman" w:eastAsia="Times New Roman" w:hAnsi="Times New Roman"/>
          <w:iCs/>
          <w:color w:val="000000"/>
        </w:rPr>
        <w:t>CWID</w:t>
      </w:r>
      <w:r w:rsidR="00975325" w:rsidRPr="00A22720">
        <w:rPr>
          <w:rFonts w:ascii="Times New Roman" w:eastAsia="Times New Roman" w:hAnsi="Times New Roman"/>
          <w:iCs/>
          <w:color w:val="000000"/>
        </w:rPr>
        <w:t>)</w:t>
      </w:r>
      <w:r w:rsidR="006E6147" w:rsidRPr="00A22720">
        <w:rPr>
          <w:rFonts w:ascii="Times New Roman" w:eastAsia="Times New Roman" w:hAnsi="Times New Roman"/>
          <w:iCs/>
          <w:color w:val="000000"/>
        </w:rPr>
        <w:t xml:space="preserve"> and password to log in</w:t>
      </w:r>
      <w:r w:rsidRPr="00A22720">
        <w:rPr>
          <w:rFonts w:ascii="Times New Roman" w:eastAsia="Times New Roman" w:hAnsi="Times New Roman"/>
          <w:iCs/>
          <w:color w:val="000000"/>
        </w:rPr>
        <w:t>to the course. If you do not know your CWID or have forgotten your password, contact</w:t>
      </w:r>
      <w:r w:rsidR="006E6147" w:rsidRPr="00A22720">
        <w:rPr>
          <w:rFonts w:ascii="Times New Roman" w:eastAsia="Times New Roman" w:hAnsi="Times New Roman"/>
          <w:iCs/>
          <w:color w:val="000000"/>
        </w:rPr>
        <w:t xml:space="preserve"> the Center for IT Excellence (CITE)</w:t>
      </w:r>
      <w:r w:rsidRPr="00A22720">
        <w:rPr>
          <w:rFonts w:ascii="Times New Roman" w:eastAsia="Times New Roman" w:hAnsi="Times New Roman"/>
          <w:iCs/>
          <w:color w:val="000000"/>
        </w:rPr>
        <w:t xml:space="preserve"> at 903.468.6000 or</w:t>
      </w:r>
      <w:r w:rsidRPr="00A22720">
        <w:rPr>
          <w:rFonts w:ascii="Times New Roman" w:eastAsia="Times New Roman" w:hAnsi="Times New Roman"/>
          <w:b/>
          <w:iCs/>
          <w:color w:val="000000"/>
        </w:rPr>
        <w:t xml:space="preserve"> </w:t>
      </w:r>
      <w:hyperlink r:id="rId20" w:history="1">
        <w:r w:rsidRPr="00A22720">
          <w:rPr>
            <w:rStyle w:val="Hyperlink"/>
            <w:rFonts w:ascii="Times New Roman" w:hAnsi="Times New Roman"/>
          </w:rPr>
          <w:t>helpdesk@tamuc.edu</w:t>
        </w:r>
      </w:hyperlink>
      <w:r w:rsidRPr="00A22720">
        <w:rPr>
          <w:rFonts w:ascii="Times New Roman" w:eastAsia="Times New Roman" w:hAnsi="Times New Roman"/>
          <w:b/>
          <w:iCs/>
          <w:color w:val="000000"/>
        </w:rPr>
        <w:t>.</w:t>
      </w:r>
    </w:p>
    <w:p w14:paraId="31913E55" w14:textId="77777777" w:rsidR="00016735" w:rsidRPr="00A22720" w:rsidRDefault="00016735" w:rsidP="00016735">
      <w:pPr>
        <w:autoSpaceDE w:val="0"/>
        <w:autoSpaceDN w:val="0"/>
        <w:adjustRightInd w:val="0"/>
        <w:rPr>
          <w:rFonts w:ascii="Times New Roman" w:eastAsia="Times New Roman" w:hAnsi="Times New Roman"/>
          <w:b/>
          <w:color w:val="000000"/>
        </w:rPr>
      </w:pPr>
    </w:p>
    <w:p w14:paraId="2C11165A" w14:textId="77777777" w:rsidR="001B31F1" w:rsidRPr="00A22720" w:rsidRDefault="00016735" w:rsidP="001B31F1">
      <w:pPr>
        <w:autoSpaceDE w:val="0"/>
        <w:autoSpaceDN w:val="0"/>
        <w:adjustRightInd w:val="0"/>
        <w:rPr>
          <w:rFonts w:ascii="Times New Roman" w:eastAsia="Times New Roman" w:hAnsi="Times New Roman"/>
          <w:color w:val="000000"/>
        </w:rPr>
      </w:pPr>
      <w:r w:rsidRPr="00A22720">
        <w:rPr>
          <w:rStyle w:val="Heading3Char"/>
          <w:rFonts w:ascii="Times New Roman" w:eastAsiaTheme="minorHAnsi" w:hAnsi="Times New Roman"/>
        </w:rPr>
        <w:t>Note</w:t>
      </w:r>
      <w:r w:rsidRPr="00A22720">
        <w:rPr>
          <w:rFonts w:ascii="Times New Roman" w:eastAsia="Times New Roman" w:hAnsi="Times New Roman"/>
          <w:b/>
          <w:color w:val="000000"/>
        </w:rPr>
        <w:t>:</w:t>
      </w:r>
      <w:r w:rsidRPr="00A22720">
        <w:rPr>
          <w:rFonts w:ascii="Times New Roman" w:eastAsia="Times New Roman" w:hAnsi="Times New Roman"/>
          <w:color w:val="000000"/>
        </w:rPr>
        <w:t xml:space="preserve"> Personal computer </w:t>
      </w:r>
      <w:r w:rsidR="008F59FE" w:rsidRPr="00A22720">
        <w:rPr>
          <w:rFonts w:ascii="Times New Roman" w:eastAsia="Times New Roman" w:hAnsi="Times New Roman"/>
          <w:color w:val="000000"/>
        </w:rPr>
        <w:t xml:space="preserve">and internet connection </w:t>
      </w:r>
      <w:r w:rsidRPr="00A22720">
        <w:rPr>
          <w:rFonts w:ascii="Times New Roman" w:eastAsia="Times New Roman" w:hAnsi="Times New Roman"/>
          <w:color w:val="000000"/>
        </w:rPr>
        <w:t>problems do not excuse the requirement to complete all course work in a timely and satisfactory manner. Each student needs to have a backup method to deal with these inevitable problems. These methods might include the availability of a backup PC at home or work, the temporary use of a computer at a friend's home, the local library, office service companies</w:t>
      </w:r>
      <w:r w:rsidR="008F59FE" w:rsidRPr="00A22720">
        <w:rPr>
          <w:rFonts w:ascii="Times New Roman" w:eastAsia="Times New Roman" w:hAnsi="Times New Roman"/>
          <w:color w:val="000000"/>
        </w:rPr>
        <w:t>, Starbucks, a TAMUC campus open computer lab, etc.</w:t>
      </w:r>
    </w:p>
    <w:p w14:paraId="26933B83" w14:textId="77777777" w:rsidR="001B31F1" w:rsidRPr="00A22720" w:rsidRDefault="001B31F1" w:rsidP="001B31F1">
      <w:pPr>
        <w:autoSpaceDE w:val="0"/>
        <w:autoSpaceDN w:val="0"/>
        <w:adjustRightInd w:val="0"/>
        <w:rPr>
          <w:rFonts w:ascii="Times New Roman" w:eastAsia="Times New Roman" w:hAnsi="Times New Roman"/>
          <w:color w:val="000000"/>
        </w:rPr>
      </w:pPr>
    </w:p>
    <w:p w14:paraId="795EC8A2" w14:textId="77777777" w:rsidR="00732235" w:rsidRPr="00A22720" w:rsidRDefault="00732235" w:rsidP="001B31F1">
      <w:pPr>
        <w:pStyle w:val="Heading2"/>
        <w:rPr>
          <w:rFonts w:ascii="Times New Roman" w:hAnsi="Times New Roman"/>
        </w:rPr>
      </w:pPr>
      <w:r w:rsidRPr="00A22720">
        <w:rPr>
          <w:rFonts w:ascii="Times New Roman" w:hAnsi="Times New Roman"/>
        </w:rPr>
        <w:t>COMMUNICATION AND SUPPORT</w:t>
      </w:r>
    </w:p>
    <w:p w14:paraId="4443E9F5" w14:textId="77777777" w:rsidR="00B754C1" w:rsidRPr="00A22720" w:rsidRDefault="00B754C1" w:rsidP="00B754C1">
      <w:pPr>
        <w:pStyle w:val="NormalWeb"/>
        <w:spacing w:before="120" w:beforeAutospacing="0" w:after="240" w:afterAutospacing="0"/>
        <w:rPr>
          <w:color w:val="0D0D0D" w:themeColor="text1" w:themeTint="F2"/>
          <w:spacing w:val="3"/>
        </w:rPr>
      </w:pPr>
      <w:r w:rsidRPr="00A22720">
        <w:rPr>
          <w:color w:val="0D0D0D" w:themeColor="text1" w:themeTint="F2"/>
          <w:spacing w:val="3"/>
        </w:rPr>
        <w:t xml:space="preserve">If you have any questions or are having difficulties with the course material, please contact your </w:t>
      </w:r>
      <w:proofErr w:type="gramStart"/>
      <w:r w:rsidRPr="00A22720">
        <w:rPr>
          <w:color w:val="0D0D0D" w:themeColor="text1" w:themeTint="F2"/>
          <w:spacing w:val="3"/>
        </w:rPr>
        <w:t>Instructor</w:t>
      </w:r>
      <w:proofErr w:type="gramEnd"/>
      <w:r w:rsidRPr="00A22720">
        <w:rPr>
          <w:color w:val="0D0D0D" w:themeColor="text1" w:themeTint="F2"/>
          <w:spacing w:val="3"/>
        </w:rPr>
        <w:t>.</w:t>
      </w:r>
    </w:p>
    <w:p w14:paraId="7C7346A0" w14:textId="77777777" w:rsidR="00B754C1" w:rsidRPr="00A22720" w:rsidRDefault="00B754C1" w:rsidP="0070180D">
      <w:pPr>
        <w:pStyle w:val="Heading3"/>
        <w:rPr>
          <w:rFonts w:ascii="Times New Roman" w:hAnsi="Times New Roman"/>
        </w:rPr>
      </w:pPr>
      <w:r w:rsidRPr="00A22720">
        <w:rPr>
          <w:rFonts w:ascii="Times New Roman" w:hAnsi="Times New Roman"/>
        </w:rPr>
        <w:t>Technical Support</w:t>
      </w:r>
    </w:p>
    <w:p w14:paraId="6D69542B" w14:textId="77777777" w:rsidR="009552D6" w:rsidRPr="00A22720" w:rsidRDefault="00B754C1" w:rsidP="009552D6">
      <w:pPr>
        <w:pStyle w:val="NormalWeb"/>
        <w:spacing w:before="0" w:beforeAutospacing="0" w:after="0" w:afterAutospacing="0"/>
        <w:rPr>
          <w:color w:val="0D0D0D" w:themeColor="text1" w:themeTint="F2"/>
          <w:spacing w:val="3"/>
        </w:rPr>
      </w:pPr>
      <w:r w:rsidRPr="00A22720">
        <w:rPr>
          <w:color w:val="0D0D0D" w:themeColor="text1" w:themeTint="F2"/>
          <w:spacing w:val="3"/>
        </w:rPr>
        <w:t>If you are having technical difficulty with any part of Brightspace, please contact Brightspace Tech</w:t>
      </w:r>
      <w:r w:rsidR="009552D6" w:rsidRPr="00A22720">
        <w:rPr>
          <w:color w:val="0D0D0D" w:themeColor="text1" w:themeTint="F2"/>
          <w:spacing w:val="3"/>
        </w:rPr>
        <w:t>nical Support at 1-877-325-7778. Other support options can be found here:</w:t>
      </w:r>
    </w:p>
    <w:p w14:paraId="7CCEF31F" w14:textId="77777777" w:rsidR="009552D6" w:rsidRPr="00A22720" w:rsidRDefault="009552D6" w:rsidP="009552D6">
      <w:pPr>
        <w:pStyle w:val="NormalWeb"/>
        <w:spacing w:before="0" w:beforeAutospacing="0" w:after="0" w:afterAutospacing="0"/>
        <w:rPr>
          <w:color w:val="0D0D0D" w:themeColor="text1" w:themeTint="F2"/>
          <w:spacing w:val="3"/>
        </w:rPr>
      </w:pPr>
    </w:p>
    <w:p w14:paraId="2A51F60E" w14:textId="77777777" w:rsidR="007821FB" w:rsidRPr="00A22720" w:rsidRDefault="00000000" w:rsidP="009552D6">
      <w:pPr>
        <w:pStyle w:val="NormalWeb"/>
        <w:spacing w:before="0" w:beforeAutospacing="0" w:after="0" w:afterAutospacing="0"/>
        <w:rPr>
          <w:color w:val="0D0D0D" w:themeColor="text1" w:themeTint="F2"/>
          <w:spacing w:val="3"/>
        </w:rPr>
      </w:pPr>
      <w:hyperlink r:id="rId21" w:history="1">
        <w:r w:rsidR="009552D6" w:rsidRPr="00A22720">
          <w:rPr>
            <w:rStyle w:val="Hyperlink"/>
            <w:spacing w:val="3"/>
          </w:rPr>
          <w:t>https://community.brightspace.com/support/s/contactsupport</w:t>
        </w:r>
      </w:hyperlink>
      <w:r w:rsidR="009552D6" w:rsidRPr="00A22720">
        <w:rPr>
          <w:color w:val="0D0D0D" w:themeColor="text1" w:themeTint="F2"/>
          <w:spacing w:val="3"/>
        </w:rPr>
        <w:t xml:space="preserve">  </w:t>
      </w:r>
    </w:p>
    <w:p w14:paraId="2559526D" w14:textId="77777777" w:rsidR="00732235" w:rsidRPr="00A22720" w:rsidRDefault="00732235" w:rsidP="000D39CA">
      <w:pPr>
        <w:pStyle w:val="Heading3"/>
        <w:rPr>
          <w:rFonts w:ascii="Times New Roman" w:hAnsi="Times New Roman"/>
        </w:rPr>
      </w:pPr>
      <w:r w:rsidRPr="00310EDF">
        <w:rPr>
          <w:rFonts w:ascii="Times New Roman" w:hAnsi="Times New Roman"/>
        </w:rPr>
        <w:t>Interaction with Instructor Statement</w:t>
      </w:r>
    </w:p>
    <w:p w14:paraId="51CCD989" w14:textId="55A80DB5" w:rsidR="00AF4231" w:rsidRPr="00AF4231" w:rsidRDefault="00AF4231" w:rsidP="00AF4231">
      <w:pPr>
        <w:rPr>
          <w:rFonts w:ascii="Times New Roman" w:hAnsi="Times New Roman"/>
        </w:rPr>
      </w:pPr>
      <w:r w:rsidRPr="00AF4231">
        <w:rPr>
          <w:rFonts w:ascii="Times New Roman" w:hAnsi="Times New Roman"/>
        </w:rPr>
        <w:t xml:space="preserve">As an instructor, communication is key with me. I am happy to </w:t>
      </w:r>
      <w:r>
        <w:rPr>
          <w:rFonts w:ascii="Times New Roman" w:hAnsi="Times New Roman"/>
        </w:rPr>
        <w:t xml:space="preserve">be </w:t>
      </w:r>
      <w:r w:rsidRPr="00AF4231">
        <w:rPr>
          <w:rFonts w:ascii="Times New Roman" w:hAnsi="Times New Roman"/>
        </w:rPr>
        <w:t>flexible with most things in th</w:t>
      </w:r>
      <w:r w:rsidR="00310EDF">
        <w:rPr>
          <w:rFonts w:ascii="Times New Roman" w:hAnsi="Times New Roman"/>
        </w:rPr>
        <w:t>is</w:t>
      </w:r>
      <w:r w:rsidRPr="00AF4231">
        <w:rPr>
          <w:rFonts w:ascii="Times New Roman" w:hAnsi="Times New Roman"/>
        </w:rPr>
        <w:t xml:space="preserve"> course if it will help you succeed, but I'm not a mind reader. You have to tell me what you need so that I can help you. If you need to contact me, send me an </w:t>
      </w:r>
      <w:r w:rsidRPr="00310EDF">
        <w:rPr>
          <w:rFonts w:ascii="Times New Roman" w:hAnsi="Times New Roman"/>
          <w:b/>
          <w:bCs/>
        </w:rPr>
        <w:t>email</w:t>
      </w:r>
      <w:r w:rsidRPr="00AF4231">
        <w:rPr>
          <w:rFonts w:ascii="Times New Roman" w:hAnsi="Times New Roman"/>
        </w:rPr>
        <w:t>. Generally</w:t>
      </w:r>
      <w:r>
        <w:rPr>
          <w:rFonts w:ascii="Times New Roman" w:hAnsi="Times New Roman"/>
        </w:rPr>
        <w:t>,</w:t>
      </w:r>
      <w:r w:rsidRPr="00AF4231">
        <w:rPr>
          <w:rFonts w:ascii="Times New Roman" w:hAnsi="Times New Roman"/>
        </w:rPr>
        <w:t xml:space="preserve"> I will </w:t>
      </w:r>
      <w:r w:rsidRPr="00AF4231">
        <w:rPr>
          <w:rFonts w:ascii="Times New Roman" w:hAnsi="Times New Roman"/>
        </w:rPr>
        <w:lastRenderedPageBreak/>
        <w:t xml:space="preserve">respond to emails </w:t>
      </w:r>
      <w:r w:rsidR="00310EDF">
        <w:rPr>
          <w:rFonts w:ascii="Times New Roman" w:hAnsi="Times New Roman"/>
        </w:rPr>
        <w:t xml:space="preserve">sent between 8am and 5pm, Monday-Friday, </w:t>
      </w:r>
      <w:r w:rsidRPr="00AF4231">
        <w:rPr>
          <w:rFonts w:ascii="Times New Roman" w:hAnsi="Times New Roman"/>
        </w:rPr>
        <w:t xml:space="preserve">within 24 hours of receiving them. </w:t>
      </w:r>
      <w:r w:rsidR="00310EDF" w:rsidRPr="00AF4231">
        <w:rPr>
          <w:rFonts w:ascii="Times New Roman" w:hAnsi="Times New Roman"/>
        </w:rPr>
        <w:t xml:space="preserve">If you have an urgent question about an assignment that's due on Sunday, you might want to start working on it by Friday so you have a chance to ask me before the weekend. </w:t>
      </w:r>
      <w:r w:rsidR="00310EDF">
        <w:rPr>
          <w:rFonts w:ascii="Times New Roman" w:hAnsi="Times New Roman"/>
        </w:rPr>
        <w:t xml:space="preserve">If you forget and get started late, just let me know you need more time in the </w:t>
      </w:r>
      <w:r w:rsidR="00310EDF" w:rsidRPr="0057144B">
        <w:rPr>
          <w:rFonts w:ascii="Times New Roman" w:hAnsi="Times New Roman"/>
        </w:rPr>
        <w:t>Extension Request Form</w:t>
      </w:r>
      <w:r w:rsidR="00310EDF">
        <w:rPr>
          <w:rFonts w:ascii="Times New Roman" w:hAnsi="Times New Roman"/>
        </w:rPr>
        <w:t xml:space="preserve">. </w:t>
      </w:r>
      <w:r w:rsidRPr="00AF4231">
        <w:rPr>
          <w:rFonts w:ascii="Times New Roman" w:hAnsi="Times New Roman"/>
        </w:rPr>
        <w:t xml:space="preserve">If I plan to be away from my computer for more than a couple of days, I will let you know in advance. I will </w:t>
      </w:r>
      <w:r w:rsidR="00310EDF">
        <w:rPr>
          <w:rFonts w:ascii="Times New Roman" w:hAnsi="Times New Roman"/>
        </w:rPr>
        <w:t xml:space="preserve">also </w:t>
      </w:r>
      <w:r w:rsidRPr="00AF4231">
        <w:rPr>
          <w:rFonts w:ascii="Times New Roman" w:hAnsi="Times New Roman"/>
        </w:rPr>
        <w:t xml:space="preserve">update the online grades as quickly as I can. I aim for no more than </w:t>
      </w:r>
      <w:r w:rsidR="00310EDF">
        <w:rPr>
          <w:rFonts w:ascii="Times New Roman" w:hAnsi="Times New Roman"/>
        </w:rPr>
        <w:t>a week,</w:t>
      </w:r>
      <w:r w:rsidRPr="00AF4231">
        <w:rPr>
          <w:rFonts w:ascii="Times New Roman" w:hAnsi="Times New Roman"/>
        </w:rPr>
        <w:t xml:space="preserve"> but it may take me longer, especially with longer projects. </w:t>
      </w:r>
      <w:r w:rsidR="00310EDF">
        <w:rPr>
          <w:rFonts w:ascii="Times New Roman" w:hAnsi="Times New Roman"/>
        </w:rPr>
        <w:t>Y</w:t>
      </w:r>
      <w:r w:rsidRPr="00AF4231">
        <w:rPr>
          <w:rFonts w:ascii="Times New Roman" w:hAnsi="Times New Roman"/>
        </w:rPr>
        <w:t>ou will receive written feedback for every project</w:t>
      </w:r>
      <w:r w:rsidR="00310EDF">
        <w:rPr>
          <w:rFonts w:ascii="Times New Roman" w:hAnsi="Times New Roman"/>
        </w:rPr>
        <w:t>, so m</w:t>
      </w:r>
      <w:r w:rsidRPr="00AF4231">
        <w:rPr>
          <w:rFonts w:ascii="Times New Roman" w:hAnsi="Times New Roman"/>
        </w:rPr>
        <w:t xml:space="preserve">ake sure you check for it. I often use rubrics, so </w:t>
      </w:r>
      <w:r w:rsidR="00310EDF">
        <w:rPr>
          <w:rFonts w:ascii="Times New Roman" w:hAnsi="Times New Roman"/>
        </w:rPr>
        <w:t>if it looks like I didn’t leave any comments, look for the rubric.</w:t>
      </w:r>
    </w:p>
    <w:p w14:paraId="69723C5B" w14:textId="77777777" w:rsidR="00732235" w:rsidRPr="00A22720" w:rsidRDefault="00732235" w:rsidP="000D39CA">
      <w:pPr>
        <w:pStyle w:val="Heading2"/>
        <w:rPr>
          <w:rFonts w:ascii="Times New Roman" w:hAnsi="Times New Roman"/>
        </w:rPr>
      </w:pPr>
      <w:r w:rsidRPr="00A22720">
        <w:rPr>
          <w:rFonts w:ascii="Times New Roman" w:hAnsi="Times New Roman"/>
        </w:rPr>
        <w:t>COURSE AND UNIVERSITY PROCEDURES/POLICIES</w:t>
      </w:r>
    </w:p>
    <w:p w14:paraId="5E826E6F" w14:textId="7AF4E11C" w:rsidR="00732235" w:rsidRPr="00367D40" w:rsidRDefault="00732235" w:rsidP="00367D40">
      <w:pPr>
        <w:pStyle w:val="Heading2"/>
        <w:rPr>
          <w:rFonts w:ascii="Times New Roman" w:hAnsi="Times New Roman"/>
        </w:rPr>
      </w:pPr>
      <w:r w:rsidRPr="00367D40">
        <w:rPr>
          <w:rFonts w:ascii="Times New Roman" w:hAnsi="Times New Roman"/>
        </w:rPr>
        <w:t>Course Specific Procedures</w:t>
      </w:r>
      <w:r w:rsidR="009145A6" w:rsidRPr="00367D40">
        <w:rPr>
          <w:rFonts w:ascii="Times New Roman" w:hAnsi="Times New Roman"/>
        </w:rPr>
        <w:t>/Policies</w:t>
      </w:r>
    </w:p>
    <w:p w14:paraId="1F6CEC3B" w14:textId="63FB6864" w:rsidR="00552B77" w:rsidRPr="00367D40" w:rsidRDefault="00552B77" w:rsidP="00367D40">
      <w:pPr>
        <w:pStyle w:val="Heading3"/>
        <w:jc w:val="left"/>
        <w:rPr>
          <w:rFonts w:ascii="Times New Roman" w:hAnsi="Times New Roman"/>
          <w:sz w:val="24"/>
          <w:szCs w:val="24"/>
        </w:rPr>
      </w:pPr>
      <w:r w:rsidRPr="00367D40">
        <w:rPr>
          <w:rFonts w:ascii="Times New Roman" w:hAnsi="Times New Roman"/>
          <w:sz w:val="24"/>
          <w:szCs w:val="24"/>
        </w:rPr>
        <w:t>Policy on Humanity</w:t>
      </w:r>
    </w:p>
    <w:p w14:paraId="3E3229DA" w14:textId="77777777" w:rsidR="00552B77" w:rsidRPr="00E17763" w:rsidRDefault="00552B77" w:rsidP="00552B77">
      <w:pPr>
        <w:pStyle w:val="NormalWeb"/>
        <w:spacing w:before="0" w:beforeAutospacing="0"/>
        <w:contextualSpacing/>
      </w:pPr>
      <w:r w:rsidRPr="00E17763">
        <w:t>My courses and teaching are designed around two core concepts: adaptability and empathy:</w:t>
      </w:r>
    </w:p>
    <w:p w14:paraId="257C56C8" w14:textId="77777777" w:rsidR="00552B77" w:rsidRPr="00E17763" w:rsidRDefault="00552B77" w:rsidP="00552B77">
      <w:pPr>
        <w:pStyle w:val="NormalWeb"/>
        <w:numPr>
          <w:ilvl w:val="0"/>
          <w:numId w:val="14"/>
        </w:numPr>
        <w:contextualSpacing/>
      </w:pPr>
      <w:r w:rsidRPr="00E17763">
        <w:t>I recognize that you have considerable knowledge about many things coming into this class. I start by exploring what you already know so that I can help you take your skills and refine and strengthen them.</w:t>
      </w:r>
      <w:r>
        <w:t xml:space="preserve"> </w:t>
      </w:r>
      <w:r w:rsidRPr="00E17763">
        <w:t xml:space="preserve">I </w:t>
      </w:r>
      <w:r>
        <w:t xml:space="preserve">also </w:t>
      </w:r>
      <w:r w:rsidRPr="00E17763">
        <w:t>want you to be able to take what you learn in my class forward with you. So, I design my courses around skills that I can teach you that you can then apply elsewhere as you move through your education and life.</w:t>
      </w:r>
    </w:p>
    <w:p w14:paraId="2E19EE2E" w14:textId="77777777" w:rsidR="00552B77" w:rsidRDefault="00552B77" w:rsidP="00552B77">
      <w:pPr>
        <w:pStyle w:val="NormalWeb"/>
        <w:numPr>
          <w:ilvl w:val="0"/>
          <w:numId w:val="14"/>
        </w:numPr>
        <w:contextualSpacing/>
      </w:pPr>
      <w:r w:rsidRPr="00E17763">
        <w:t xml:space="preserve">I know that you do not begin and end with this class, and I approach each student first and foremost as a human being who, if we're being honest, may have more important things going on in their lives than this class. </w:t>
      </w:r>
      <w:r w:rsidRPr="009013A4">
        <w:rPr>
          <w:b/>
          <w:bCs/>
        </w:rPr>
        <w:t>Your health—physical, mental, emotional, spiritual, financial—is more important than anything we will do or discuss, and I want you to prioritize them.</w:t>
      </w:r>
      <w:r w:rsidRPr="00E17763">
        <w:t xml:space="preserve"> </w:t>
      </w:r>
      <w:r>
        <w:t>That means a few things:</w:t>
      </w:r>
    </w:p>
    <w:p w14:paraId="33D3250A" w14:textId="77777777" w:rsidR="00552B77" w:rsidRDefault="00552B77" w:rsidP="00552B77">
      <w:pPr>
        <w:pStyle w:val="ListParagraph"/>
        <w:numPr>
          <w:ilvl w:val="1"/>
          <w:numId w:val="14"/>
        </w:numPr>
        <w:rPr>
          <w:rFonts w:ascii="Times New Roman" w:hAnsi="Times New Roman"/>
        </w:rPr>
      </w:pPr>
      <w:r>
        <w:rPr>
          <w:rFonts w:ascii="Times New Roman" w:hAnsi="Times New Roman"/>
        </w:rPr>
        <w:t>If you need help, accommodation, an extension, or anything else to perform as well as you can while also maintaining your health, please let me know. That also means that you can eat and drink in class if you need to, that you can use technology as it best serves you, and that if you need to leave the room at any point for your health (including mental and emotional), please do so.</w:t>
      </w:r>
    </w:p>
    <w:p w14:paraId="4640D1AA" w14:textId="38D95632" w:rsidR="00552B77" w:rsidRDefault="00552B77" w:rsidP="00552B77">
      <w:pPr>
        <w:pStyle w:val="ListParagraph"/>
        <w:numPr>
          <w:ilvl w:val="1"/>
          <w:numId w:val="14"/>
        </w:numPr>
        <w:rPr>
          <w:rFonts w:ascii="Times New Roman" w:hAnsi="Times New Roman"/>
        </w:rPr>
      </w:pPr>
      <w:r>
        <w:rPr>
          <w:rFonts w:ascii="Times New Roman" w:hAnsi="Times New Roman"/>
        </w:rPr>
        <w:t xml:space="preserve">This class will be full of human bodies, </w:t>
      </w:r>
      <w:r w:rsidR="00C35B24">
        <w:rPr>
          <w:rFonts w:ascii="Times New Roman" w:hAnsi="Times New Roman"/>
        </w:rPr>
        <w:t>so p</w:t>
      </w:r>
      <w:r>
        <w:rPr>
          <w:rFonts w:ascii="Times New Roman" w:hAnsi="Times New Roman"/>
        </w:rPr>
        <w:t>lease be considerate. If you are sick, stay home. There are plenty of ways to make up any day of class.</w:t>
      </w:r>
    </w:p>
    <w:p w14:paraId="193CA42E" w14:textId="77777777" w:rsidR="005542CB" w:rsidRPr="00676EA6" w:rsidRDefault="005542CB" w:rsidP="005542CB">
      <w:pPr>
        <w:pStyle w:val="ListParagraph"/>
        <w:numPr>
          <w:ilvl w:val="1"/>
          <w:numId w:val="14"/>
        </w:numPr>
        <w:rPr>
          <w:rFonts w:ascii="Times New Roman" w:hAnsi="Times New Roman"/>
        </w:rPr>
      </w:pPr>
      <w:r>
        <w:rPr>
          <w:rFonts w:ascii="Times New Roman" w:hAnsi="Times New Roman"/>
        </w:rPr>
        <w:t>As a fellow human being, I respect you. By respect, I mean that I will always do my best to see you as a whole human being whose life experiences have created a person who acts in certain ways and who deserves to be treated like a human being. All I ask is that just as I respect you as a human being, you treat me and your peers with that kind of respect. We may at times cover new or difficult material and we all may have different opinions about it. I ask that you keep an open mind and be respectful with me, your classmates, and our material.</w:t>
      </w:r>
    </w:p>
    <w:p w14:paraId="502BDFB6" w14:textId="68242FEA" w:rsidR="00552B77" w:rsidRDefault="00552B77" w:rsidP="00552B77">
      <w:pPr>
        <w:rPr>
          <w:rFonts w:ascii="Times New Roman" w:hAnsi="Times New Roman"/>
        </w:rPr>
      </w:pPr>
      <w:r w:rsidRPr="00552B77">
        <w:rPr>
          <w:rFonts w:ascii="Times New Roman" w:hAnsi="Times New Roman"/>
        </w:rPr>
        <w:t xml:space="preserve">Ultimately, my goal is to discover where you are on your personal learning journey and help you move along that journey in whatever way I can. Most importantly, </w:t>
      </w:r>
      <w:r w:rsidRPr="00552B77">
        <w:rPr>
          <w:rFonts w:ascii="Times New Roman" w:hAnsi="Times New Roman"/>
          <w:b/>
          <w:bCs/>
        </w:rPr>
        <w:t>I am here to help you, not harm you</w:t>
      </w:r>
      <w:r w:rsidRPr="00552B77">
        <w:rPr>
          <w:rFonts w:ascii="Times New Roman" w:hAnsi="Times New Roman"/>
        </w:rPr>
        <w:t>. If there is ever anything I can do to help you with that, please let me know!</w:t>
      </w:r>
    </w:p>
    <w:p w14:paraId="037178DC" w14:textId="77777777" w:rsidR="00552B77" w:rsidRPr="00367D40" w:rsidRDefault="00552B77" w:rsidP="00367D40">
      <w:pPr>
        <w:pStyle w:val="Heading3"/>
        <w:jc w:val="left"/>
        <w:rPr>
          <w:rFonts w:ascii="Times New Roman" w:hAnsi="Times New Roman"/>
          <w:sz w:val="24"/>
          <w:szCs w:val="24"/>
        </w:rPr>
      </w:pPr>
      <w:r w:rsidRPr="00367D40">
        <w:rPr>
          <w:rStyle w:val="Heading1Char"/>
          <w:rFonts w:ascii="Times New Roman" w:hAnsi="Times New Roman"/>
          <w:b/>
          <w:bCs/>
          <w:kern w:val="0"/>
          <w:sz w:val="24"/>
          <w:szCs w:val="24"/>
        </w:rPr>
        <w:lastRenderedPageBreak/>
        <w:t>Absence Policy</w:t>
      </w:r>
    </w:p>
    <w:p w14:paraId="33365202" w14:textId="16506AAD" w:rsidR="00552B77" w:rsidRDefault="00552B77" w:rsidP="00552B77">
      <w:pPr>
        <w:rPr>
          <w:rFonts w:ascii="Times New Roman" w:hAnsi="Times New Roman"/>
        </w:rPr>
      </w:pPr>
      <w:r>
        <w:rPr>
          <w:rFonts w:ascii="Times New Roman" w:hAnsi="Times New Roman"/>
        </w:rPr>
        <w:t xml:space="preserve">While your presence in the course will help both you and your classmates learn and process the material, life often finds a way to get in the way. So, </w:t>
      </w:r>
      <w:r w:rsidRPr="00DD0103">
        <w:rPr>
          <w:rFonts w:ascii="Times New Roman" w:hAnsi="Times New Roman"/>
          <w:b/>
          <w:bCs/>
        </w:rPr>
        <w:t xml:space="preserve">every student is allowed </w:t>
      </w:r>
      <w:r w:rsidR="005F7E6D">
        <w:rPr>
          <w:rFonts w:ascii="Times New Roman" w:hAnsi="Times New Roman"/>
          <w:b/>
          <w:bCs/>
        </w:rPr>
        <w:t>three</w:t>
      </w:r>
      <w:r w:rsidRPr="00DD0103">
        <w:rPr>
          <w:rFonts w:ascii="Times New Roman" w:hAnsi="Times New Roman"/>
          <w:b/>
          <w:bCs/>
        </w:rPr>
        <w:t xml:space="preserve"> missed days within the semester without a penalty</w:t>
      </w:r>
      <w:r>
        <w:rPr>
          <w:rFonts w:ascii="Times New Roman" w:hAnsi="Times New Roman"/>
        </w:rPr>
        <w:t xml:space="preserve">. You do not have to tell me why you’re absent (unless you believe that your absence would count as one of </w:t>
      </w:r>
      <w:hyperlink r:id="rId22" w:anchor=":~:text=The%20student%20is%20responsible%20for,reasons%20for%20absence%20as%20excusable." w:history="1">
        <w:r>
          <w:rPr>
            <w:rStyle w:val="Hyperlink"/>
            <w:rFonts w:ascii="Times New Roman" w:hAnsi="Times New Roman"/>
          </w:rPr>
          <w:t>TAMUC’s attendance policy's</w:t>
        </w:r>
      </w:hyperlink>
      <w:r>
        <w:rPr>
          <w:rFonts w:ascii="Times New Roman" w:hAnsi="Times New Roman"/>
        </w:rPr>
        <w:t xml:space="preserve"> reasons for excused absence, at which point, you should definitely tell me); you may be sick or need to work an extra shift or look after a child or simply need a mental health day to be the best you that you can be. You do not owe me an explanation for organizing your time as well as you can. When you have missed </w:t>
      </w:r>
      <w:r w:rsidR="005F7E6D">
        <w:rPr>
          <w:rFonts w:ascii="Times New Roman" w:hAnsi="Times New Roman"/>
        </w:rPr>
        <w:t>three</w:t>
      </w:r>
      <w:r>
        <w:rPr>
          <w:rFonts w:ascii="Times New Roman" w:hAnsi="Times New Roman"/>
        </w:rPr>
        <w:t xml:space="preserve"> days, I will let you know that you have used your free absence days. </w:t>
      </w:r>
      <w:r w:rsidRPr="00DD0103">
        <w:rPr>
          <w:rFonts w:ascii="Times New Roman" w:hAnsi="Times New Roman"/>
          <w:b/>
          <w:bCs/>
        </w:rPr>
        <w:t xml:space="preserve">At this point, you will lose </w:t>
      </w:r>
      <w:r w:rsidR="00C35B24">
        <w:rPr>
          <w:rFonts w:ascii="Times New Roman" w:hAnsi="Times New Roman"/>
          <w:b/>
          <w:bCs/>
        </w:rPr>
        <w:t>five</w:t>
      </w:r>
      <w:r w:rsidRPr="00DD0103">
        <w:rPr>
          <w:rFonts w:ascii="Times New Roman" w:hAnsi="Times New Roman"/>
          <w:b/>
          <w:bCs/>
        </w:rPr>
        <w:t xml:space="preserve"> grade point</w:t>
      </w:r>
      <w:r w:rsidR="00C35B24">
        <w:rPr>
          <w:rFonts w:ascii="Times New Roman" w:hAnsi="Times New Roman"/>
          <w:b/>
          <w:bCs/>
        </w:rPr>
        <w:t>s</w:t>
      </w:r>
      <w:r w:rsidRPr="00DD0103">
        <w:rPr>
          <w:rFonts w:ascii="Times New Roman" w:hAnsi="Times New Roman"/>
          <w:b/>
          <w:bCs/>
        </w:rPr>
        <w:t xml:space="preserve"> for every day you miss</w:t>
      </w:r>
      <w:r>
        <w:rPr>
          <w:rFonts w:ascii="Times New Roman" w:hAnsi="Times New Roman"/>
        </w:rPr>
        <w:t>.</w:t>
      </w:r>
    </w:p>
    <w:p w14:paraId="5BD1EDC7" w14:textId="77777777" w:rsidR="00AB1A4A" w:rsidRDefault="00AB1A4A" w:rsidP="00552B77">
      <w:pPr>
        <w:rPr>
          <w:rFonts w:ascii="Times New Roman" w:hAnsi="Times New Roman"/>
        </w:rPr>
      </w:pPr>
    </w:p>
    <w:p w14:paraId="37874846" w14:textId="50B35DC7" w:rsidR="00AB1A4A" w:rsidRPr="00AB1A4A" w:rsidRDefault="00AB1A4A" w:rsidP="00552B77">
      <w:pPr>
        <w:rPr>
          <w:rFonts w:ascii="Times New Roman" w:hAnsi="Times New Roman"/>
        </w:rPr>
      </w:pPr>
      <w:r>
        <w:rPr>
          <w:rFonts w:ascii="Times New Roman" w:hAnsi="Times New Roman"/>
        </w:rPr>
        <w:t>Do remember: you can get attendance credit by either attending the weekly Zoom meeting OR completing the weekly Attendance Discussion Board by the Sunday following the meeting. You will only be counted absent if you do not complete either of those methods by the end of the week. If you cannot complete either option by that Sunday and have already missed three classes, contact me about the possibility of makeup work.</w:t>
      </w:r>
    </w:p>
    <w:p w14:paraId="5B143C58" w14:textId="6EE8D441" w:rsidR="00552B77" w:rsidRPr="00367D40" w:rsidRDefault="00552B77" w:rsidP="00367D40">
      <w:pPr>
        <w:pStyle w:val="Heading3"/>
        <w:jc w:val="left"/>
        <w:rPr>
          <w:rFonts w:ascii="Times New Roman" w:hAnsi="Times New Roman"/>
          <w:sz w:val="24"/>
          <w:szCs w:val="24"/>
        </w:rPr>
      </w:pPr>
      <w:r w:rsidRPr="00367D40">
        <w:rPr>
          <w:rFonts w:ascii="Times New Roman" w:hAnsi="Times New Roman"/>
          <w:sz w:val="24"/>
          <w:szCs w:val="24"/>
        </w:rPr>
        <w:t>Grading Policies:</w:t>
      </w:r>
    </w:p>
    <w:p w14:paraId="2151A2C4" w14:textId="3E33C9E0" w:rsidR="00552B77" w:rsidRPr="00576F46" w:rsidRDefault="00552B77" w:rsidP="00552B77">
      <w:pPr>
        <w:pStyle w:val="ListParagraph"/>
        <w:numPr>
          <w:ilvl w:val="0"/>
          <w:numId w:val="19"/>
        </w:numPr>
        <w:rPr>
          <w:rFonts w:ascii="Times New Roman" w:eastAsia="Times New Roman" w:hAnsi="Times New Roman"/>
        </w:rPr>
      </w:pPr>
      <w:r w:rsidRPr="00576F46">
        <w:rPr>
          <w:rFonts w:ascii="Times New Roman" w:eastAsia="Times New Roman" w:hAnsi="Times New Roman"/>
          <w:b/>
          <w:bCs/>
          <w:color w:val="000000"/>
        </w:rPr>
        <w:t xml:space="preserve">Late </w:t>
      </w:r>
      <w:r>
        <w:rPr>
          <w:rFonts w:ascii="Times New Roman" w:eastAsia="Times New Roman" w:hAnsi="Times New Roman"/>
          <w:b/>
          <w:bCs/>
          <w:color w:val="000000"/>
        </w:rPr>
        <w:t>p</w:t>
      </w:r>
      <w:r w:rsidRPr="00576F46">
        <w:rPr>
          <w:rFonts w:ascii="Times New Roman" w:eastAsia="Times New Roman" w:hAnsi="Times New Roman"/>
          <w:b/>
          <w:bCs/>
          <w:color w:val="000000"/>
        </w:rPr>
        <w:t>rojects</w:t>
      </w:r>
      <w:r w:rsidRPr="00576F46">
        <w:rPr>
          <w:rFonts w:ascii="Times New Roman" w:eastAsia="Times New Roman" w:hAnsi="Times New Roman"/>
          <w:color w:val="000000"/>
        </w:rPr>
        <w:t>: Because there are so many different projects due at different times, it is helpful if</w:t>
      </w:r>
      <w:r>
        <w:rPr>
          <w:rStyle w:val="CommentReference"/>
        </w:rPr>
        <w:t xml:space="preserve"> </w:t>
      </w:r>
      <w:r w:rsidRPr="00576F46">
        <w:rPr>
          <w:rFonts w:ascii="Times New Roman" w:eastAsia="Times New Roman" w:hAnsi="Times New Roman"/>
          <w:color w:val="000000"/>
        </w:rPr>
        <w:t xml:space="preserve">you turn assignments in on time. All formal and informal assignments should be ready to turn in at the beginning of the class they are due and/or submitted to D2L no later than the stated deadline. If you need an extension, fill out the </w:t>
      </w:r>
      <w:r w:rsidRPr="0057144B">
        <w:rPr>
          <w:rFonts w:ascii="Times New Roman" w:eastAsia="Times New Roman" w:hAnsi="Times New Roman"/>
        </w:rPr>
        <w:t>Extension Request Form</w:t>
      </w:r>
      <w:r w:rsidRPr="00576F46">
        <w:rPr>
          <w:rFonts w:ascii="Times New Roman" w:eastAsia="Times New Roman" w:hAnsi="Times New Roman"/>
          <w:color w:val="000000"/>
        </w:rPr>
        <w:t xml:space="preserve"> before the due date; if you need more time to do your best work, I’m absolutely happy to give up to a week extra (for real, I give out extensions like free candy, except at the very end of the semester, when I need to turn in grades). If, and only if, you don’t communicate with me, late projects will lose </w:t>
      </w:r>
      <w:r w:rsidR="00C35B24">
        <w:rPr>
          <w:rFonts w:ascii="Times New Roman" w:eastAsia="Times New Roman" w:hAnsi="Times New Roman"/>
          <w:color w:val="000000"/>
        </w:rPr>
        <w:t>two</w:t>
      </w:r>
      <w:r w:rsidRPr="00576F46">
        <w:rPr>
          <w:rFonts w:ascii="Times New Roman" w:eastAsia="Times New Roman" w:hAnsi="Times New Roman"/>
          <w:color w:val="000000"/>
        </w:rPr>
        <w:t xml:space="preserve"> point</w:t>
      </w:r>
      <w:r w:rsidR="00C35B24">
        <w:rPr>
          <w:rFonts w:ascii="Times New Roman" w:eastAsia="Times New Roman" w:hAnsi="Times New Roman"/>
          <w:color w:val="000000"/>
        </w:rPr>
        <w:t>s</w:t>
      </w:r>
      <w:r w:rsidRPr="00576F46">
        <w:rPr>
          <w:rFonts w:ascii="Times New Roman" w:eastAsia="Times New Roman" w:hAnsi="Times New Roman"/>
          <w:color w:val="000000"/>
        </w:rPr>
        <w:t xml:space="preserve"> each calendar day they are late.</w:t>
      </w:r>
    </w:p>
    <w:p w14:paraId="53DDFD03" w14:textId="77777777" w:rsidR="00552B77" w:rsidRDefault="00552B77" w:rsidP="00552B77">
      <w:pPr>
        <w:pStyle w:val="ListParagraph"/>
        <w:numPr>
          <w:ilvl w:val="0"/>
          <w:numId w:val="19"/>
        </w:numPr>
        <w:rPr>
          <w:rFonts w:ascii="Times New Roman" w:eastAsia="Times New Roman" w:hAnsi="Times New Roman"/>
          <w:color w:val="000000"/>
        </w:rPr>
      </w:pPr>
      <w:r w:rsidRPr="00576F46">
        <w:rPr>
          <w:rFonts w:ascii="Times New Roman" w:eastAsia="Times New Roman" w:hAnsi="Times New Roman"/>
          <w:b/>
          <w:bCs/>
          <w:color w:val="000000"/>
        </w:rPr>
        <w:t>Short projects</w:t>
      </w:r>
      <w:r>
        <w:rPr>
          <w:rFonts w:ascii="Times New Roman" w:eastAsia="Times New Roman" w:hAnsi="Times New Roman"/>
          <w:color w:val="000000"/>
        </w:rPr>
        <w:t>: E</w:t>
      </w:r>
      <w:r w:rsidRPr="00576F46">
        <w:rPr>
          <w:rFonts w:ascii="Times New Roman" w:eastAsia="Times New Roman" w:hAnsi="Times New Roman"/>
          <w:color w:val="000000"/>
        </w:rPr>
        <w:t>ach of the assigned projects has been designed to fit a certain length, the word requirement given on the assignment prompt. I do give you wiggle room: as long as you’re within 50 words for shorter assignments and 100 words for longer assignments, you’ll be fine. Any project not meeting this standard will lose points according to how much of the project is missing. For example, if the assignment is for 1,000 words, and you submit 500, you can only make half the number of points on the assignment.</w:t>
      </w:r>
    </w:p>
    <w:p w14:paraId="064044B2" w14:textId="77777777" w:rsidR="00552B77" w:rsidRPr="00576F46" w:rsidRDefault="00552B77" w:rsidP="00552B77">
      <w:pPr>
        <w:pStyle w:val="ListParagraph"/>
        <w:numPr>
          <w:ilvl w:val="0"/>
          <w:numId w:val="19"/>
        </w:numPr>
        <w:rPr>
          <w:rFonts w:ascii="Times New Roman" w:eastAsia="Times New Roman" w:hAnsi="Times New Roman"/>
          <w:color w:val="000000"/>
        </w:rPr>
      </w:pPr>
      <w:r>
        <w:rPr>
          <w:rFonts w:ascii="Times New Roman" w:eastAsia="Times New Roman" w:hAnsi="Times New Roman"/>
          <w:b/>
          <w:bCs/>
          <w:color w:val="000000"/>
        </w:rPr>
        <w:t>Missed</w:t>
      </w:r>
      <w:r w:rsidRPr="00576F46">
        <w:rPr>
          <w:rFonts w:ascii="Times New Roman" w:eastAsia="Times New Roman" w:hAnsi="Times New Roman"/>
          <w:color w:val="000000"/>
        </w:rPr>
        <w:t>-</w:t>
      </w:r>
      <w:r>
        <w:rPr>
          <w:rFonts w:ascii="Times New Roman" w:eastAsia="Times New Roman" w:hAnsi="Times New Roman"/>
          <w:b/>
          <w:bCs/>
          <w:color w:val="000000"/>
        </w:rPr>
        <w:t>the-point projects:</w:t>
      </w:r>
      <w:r>
        <w:rPr>
          <w:rFonts w:ascii="Times New Roman" w:eastAsia="Times New Roman" w:hAnsi="Times New Roman"/>
          <w:color w:val="000000"/>
        </w:rPr>
        <w:t xml:space="preserve"> Even though I’m fairly flexible with how students interpret the prompt, if you do not complete the project asked of you, you cannot receive full points. For example, if you submit a project that requires research but offer no research to support your ideas, the assignment would be incomplete and will receive no more than half of the possible points. </w:t>
      </w:r>
      <w:r w:rsidRPr="002E6781">
        <w:rPr>
          <w:rFonts w:ascii="Times New Roman" w:eastAsia="Times New Roman" w:hAnsi="Times New Roman"/>
          <w:color w:val="000000"/>
        </w:rPr>
        <w:t xml:space="preserve">Likewise, </w:t>
      </w:r>
      <w:r>
        <w:rPr>
          <w:rFonts w:ascii="Times New Roman" w:eastAsia="Times New Roman" w:hAnsi="Times New Roman"/>
          <w:color w:val="000000"/>
        </w:rPr>
        <w:t>if you write an essay when a podcast is required, you cannot receive full points because you have not engaged with the public aspect of the project.</w:t>
      </w:r>
    </w:p>
    <w:p w14:paraId="6B58D2AE" w14:textId="007B603A" w:rsidR="00732235" w:rsidRPr="00367D40" w:rsidRDefault="00732235" w:rsidP="00367D40">
      <w:pPr>
        <w:pStyle w:val="Heading3"/>
        <w:jc w:val="left"/>
        <w:rPr>
          <w:rFonts w:ascii="Times New Roman" w:hAnsi="Times New Roman"/>
          <w:sz w:val="24"/>
          <w:szCs w:val="24"/>
        </w:rPr>
      </w:pPr>
      <w:r w:rsidRPr="00367D40">
        <w:rPr>
          <w:rFonts w:ascii="Times New Roman" w:hAnsi="Times New Roman"/>
          <w:sz w:val="24"/>
          <w:szCs w:val="24"/>
        </w:rPr>
        <w:t>Syllabus Change Policy</w:t>
      </w:r>
    </w:p>
    <w:p w14:paraId="4C8BD86A" w14:textId="62866E62" w:rsidR="00732235" w:rsidRPr="00A22720" w:rsidRDefault="00732235" w:rsidP="0073448A">
      <w:pPr>
        <w:rPr>
          <w:rFonts w:ascii="Times New Roman" w:hAnsi="Times New Roman"/>
        </w:rPr>
      </w:pPr>
      <w:r w:rsidRPr="00A22720">
        <w:rPr>
          <w:rFonts w:ascii="Times New Roman" w:hAnsi="Times New Roman"/>
        </w:rPr>
        <w:t>The syllabus is a guide.  Circumstances and events, such as student progress, may make it necessary for the instructor to modify the syllabus during the semester.  Any changes made to the syllabus will be announced in advance.</w:t>
      </w:r>
    </w:p>
    <w:p w14:paraId="2BFA29EF" w14:textId="77777777" w:rsidR="00732235" w:rsidRPr="00A22720" w:rsidRDefault="00732235" w:rsidP="0028268D">
      <w:pPr>
        <w:pStyle w:val="Heading2"/>
        <w:rPr>
          <w:rFonts w:ascii="Times New Roman" w:hAnsi="Times New Roman"/>
        </w:rPr>
      </w:pPr>
      <w:r w:rsidRPr="00A22720">
        <w:rPr>
          <w:rFonts w:ascii="Times New Roman" w:hAnsi="Times New Roman"/>
        </w:rPr>
        <w:lastRenderedPageBreak/>
        <w:t>University Specific Procedures</w:t>
      </w:r>
    </w:p>
    <w:p w14:paraId="37277DFB" w14:textId="77777777" w:rsidR="00732235" w:rsidRPr="00A22720" w:rsidRDefault="00732235" w:rsidP="0028268D">
      <w:pPr>
        <w:pStyle w:val="Heading3"/>
        <w:rPr>
          <w:rFonts w:ascii="Times New Roman" w:hAnsi="Times New Roman"/>
        </w:rPr>
      </w:pPr>
      <w:r w:rsidRPr="00A22720">
        <w:rPr>
          <w:rFonts w:ascii="Times New Roman" w:hAnsi="Times New Roman"/>
        </w:rPr>
        <w:t>Student Conduct</w:t>
      </w:r>
    </w:p>
    <w:p w14:paraId="0118DCF4" w14:textId="77777777" w:rsidR="00541F7E" w:rsidRPr="00A22720" w:rsidRDefault="00732235" w:rsidP="00732235">
      <w:pPr>
        <w:contextualSpacing/>
        <w:rPr>
          <w:rFonts w:ascii="Times New Roman" w:eastAsia="Times New Roman" w:hAnsi="Times New Roman"/>
        </w:rPr>
      </w:pPr>
      <w:r w:rsidRPr="00A22720">
        <w:rPr>
          <w:rFonts w:ascii="Times New Roman" w:eastAsia="Times New Roman" w:hAnsi="Times New Roman"/>
        </w:rPr>
        <w:t>All students enrolled at the University shall follow the tenets of common decency and acceptable behavior conducive to a positive learning environment</w:t>
      </w:r>
      <w:r w:rsidR="00541F7E" w:rsidRPr="00A22720">
        <w:rPr>
          <w:rFonts w:ascii="Times New Roman" w:eastAsia="Times New Roman" w:hAnsi="Times New Roman"/>
        </w:rPr>
        <w:t>.</w:t>
      </w:r>
      <w:r w:rsidR="007F0472" w:rsidRPr="00A22720">
        <w:rPr>
          <w:rFonts w:ascii="Times New Roman" w:eastAsia="Times New Roman" w:hAnsi="Times New Roman"/>
        </w:rPr>
        <w:t xml:space="preserve">  The Code of Student Conduct is described in detail in the</w:t>
      </w:r>
      <w:r w:rsidR="00541F7E" w:rsidRPr="00A22720">
        <w:rPr>
          <w:rFonts w:ascii="Times New Roman" w:eastAsia="Times New Roman" w:hAnsi="Times New Roman"/>
        </w:rPr>
        <w:t xml:space="preserve"> </w:t>
      </w:r>
      <w:hyperlink r:id="rId23" w:history="1">
        <w:r w:rsidR="00541F7E" w:rsidRPr="00A22720">
          <w:rPr>
            <w:rStyle w:val="Hyperlink"/>
            <w:rFonts w:ascii="Times New Roman" w:eastAsia="Times New Roman" w:hAnsi="Times New Roman"/>
          </w:rPr>
          <w:t>Student Guidebook</w:t>
        </w:r>
      </w:hyperlink>
      <w:r w:rsidR="007F0472" w:rsidRPr="00A22720">
        <w:rPr>
          <w:rFonts w:ascii="Times New Roman" w:eastAsia="Times New Roman" w:hAnsi="Times New Roman"/>
        </w:rPr>
        <w:t>.</w:t>
      </w:r>
    </w:p>
    <w:p w14:paraId="31E13D28" w14:textId="77777777" w:rsidR="00105EF9" w:rsidRPr="00A22720" w:rsidRDefault="00000000" w:rsidP="00105EF9">
      <w:pPr>
        <w:rPr>
          <w:rFonts w:ascii="Times New Roman" w:hAnsi="Times New Roman"/>
          <w:color w:val="000000"/>
        </w:rPr>
      </w:pPr>
      <w:hyperlink r:id="rId24" w:history="1">
        <w:r w:rsidR="00105EF9" w:rsidRPr="00A22720">
          <w:rPr>
            <w:rStyle w:val="Hyperlink"/>
            <w:rFonts w:ascii="Times New Roman" w:hAnsi="Times New Roman"/>
          </w:rPr>
          <w:t>http://www.tamuc.edu/Admissions/oneStopShop/undergraduateAdmissions/studentGuidebook.aspx</w:t>
        </w:r>
      </w:hyperlink>
    </w:p>
    <w:p w14:paraId="28F3EA12" w14:textId="77777777" w:rsidR="00732235" w:rsidRPr="00A22720" w:rsidRDefault="00732235" w:rsidP="00732235">
      <w:pPr>
        <w:contextualSpacing/>
        <w:rPr>
          <w:rFonts w:ascii="Times New Roman" w:eastAsia="Times New Roman" w:hAnsi="Times New Roman"/>
          <w:i/>
        </w:rPr>
      </w:pPr>
    </w:p>
    <w:p w14:paraId="30677EE8" w14:textId="77777777" w:rsidR="00732235" w:rsidRPr="00A22720" w:rsidRDefault="00732235" w:rsidP="00732235">
      <w:pPr>
        <w:contextualSpacing/>
        <w:rPr>
          <w:rFonts w:ascii="Times New Roman" w:hAnsi="Times New Roman"/>
        </w:rPr>
      </w:pPr>
      <w:r w:rsidRPr="00A22720">
        <w:rPr>
          <w:rFonts w:ascii="Times New Roman" w:eastAsia="Times New Roman" w:hAnsi="Times New Roman"/>
        </w:rPr>
        <w:t xml:space="preserve">Students should also consult the Rules of Netiquette for more information regarding how to interact with students in an online forum: </w:t>
      </w:r>
      <w:hyperlink r:id="rId25" w:history="1">
        <w:r w:rsidR="009552D6" w:rsidRPr="00A22720">
          <w:rPr>
            <w:rStyle w:val="Hyperlink"/>
            <w:rFonts w:ascii="Times New Roman" w:hAnsi="Times New Roman"/>
          </w:rPr>
          <w:t>https://www.britannica.com/topic/netiquette</w:t>
        </w:r>
      </w:hyperlink>
    </w:p>
    <w:p w14:paraId="0D7C5B9F" w14:textId="77777777" w:rsidR="009034CE" w:rsidRPr="00A22720" w:rsidRDefault="009034CE" w:rsidP="0028268D">
      <w:pPr>
        <w:pStyle w:val="Heading3"/>
        <w:rPr>
          <w:rFonts w:ascii="Times New Roman" w:hAnsi="Times New Roman"/>
        </w:rPr>
      </w:pPr>
      <w:r w:rsidRPr="00A22720">
        <w:rPr>
          <w:rFonts w:ascii="Times New Roman" w:hAnsi="Times New Roman"/>
        </w:rPr>
        <w:t>TAMUC Attendance</w:t>
      </w:r>
    </w:p>
    <w:p w14:paraId="76D3899C" w14:textId="77777777" w:rsidR="004774D0" w:rsidRPr="00A22720" w:rsidRDefault="004774D0" w:rsidP="009034CE">
      <w:pPr>
        <w:rPr>
          <w:rFonts w:ascii="Times New Roman" w:hAnsi="Times New Roman"/>
        </w:rPr>
      </w:pPr>
      <w:r w:rsidRPr="00A22720">
        <w:rPr>
          <w:rFonts w:ascii="Times New Roman" w:hAnsi="Times New Roman"/>
        </w:rPr>
        <w:t xml:space="preserve">For more information about the attendance policy please visit the </w:t>
      </w:r>
      <w:hyperlink r:id="rId26" w:history="1">
        <w:r w:rsidRPr="00A22720">
          <w:rPr>
            <w:rStyle w:val="Hyperlink"/>
            <w:rFonts w:ascii="Times New Roman" w:hAnsi="Times New Roman"/>
          </w:rPr>
          <w:t>Attendance</w:t>
        </w:r>
      </w:hyperlink>
      <w:r w:rsidRPr="00A22720">
        <w:rPr>
          <w:rFonts w:ascii="Times New Roman" w:hAnsi="Times New Roman"/>
        </w:rPr>
        <w:t xml:space="preserve"> webpage</w:t>
      </w:r>
      <w:r w:rsidR="008925AD" w:rsidRPr="00A22720">
        <w:rPr>
          <w:rFonts w:ascii="Times New Roman" w:hAnsi="Times New Roman"/>
        </w:rPr>
        <w:t xml:space="preserve"> and </w:t>
      </w:r>
      <w:hyperlink r:id="rId27" w:history="1">
        <w:r w:rsidR="000D7537" w:rsidRPr="00A22720">
          <w:rPr>
            <w:rStyle w:val="Hyperlink"/>
            <w:rFonts w:ascii="Times New Roman" w:hAnsi="Times New Roman"/>
          </w:rPr>
          <w:t>Procedure 13.99.99.R0.01</w:t>
        </w:r>
      </w:hyperlink>
      <w:r w:rsidRPr="00A22720">
        <w:rPr>
          <w:rFonts w:ascii="Times New Roman" w:hAnsi="Times New Roman"/>
        </w:rPr>
        <w:t>.</w:t>
      </w:r>
    </w:p>
    <w:p w14:paraId="2C5319A0" w14:textId="77777777" w:rsidR="009034CE" w:rsidRPr="00A22720" w:rsidRDefault="00000000" w:rsidP="00732235">
      <w:pPr>
        <w:rPr>
          <w:rFonts w:ascii="Times New Roman" w:hAnsi="Times New Roman"/>
        </w:rPr>
      </w:pPr>
      <w:hyperlink r:id="rId28" w:history="1">
        <w:r w:rsidR="004774D0" w:rsidRPr="00A22720">
          <w:rPr>
            <w:rStyle w:val="Hyperlink"/>
            <w:rFonts w:ascii="Times New Roman" w:hAnsi="Times New Roman"/>
          </w:rPr>
          <w:t>http://www.tamuc.edu/admissions/registrar/generalInformation/attendance.aspx</w:t>
        </w:r>
      </w:hyperlink>
    </w:p>
    <w:p w14:paraId="0B0AD93C" w14:textId="77777777" w:rsidR="00A83A2C" w:rsidRPr="00A22720" w:rsidRDefault="00A83A2C" w:rsidP="00732235">
      <w:pPr>
        <w:rPr>
          <w:rFonts w:ascii="Times New Roman" w:hAnsi="Times New Roman"/>
        </w:rPr>
      </w:pPr>
    </w:p>
    <w:p w14:paraId="3A3C7890" w14:textId="77777777" w:rsidR="00A83A2C" w:rsidRPr="00A22720" w:rsidRDefault="00000000" w:rsidP="00732235">
      <w:pPr>
        <w:rPr>
          <w:rFonts w:ascii="Times New Roman" w:hAnsi="Times New Roman"/>
        </w:rPr>
      </w:pPr>
      <w:hyperlink r:id="rId29" w:history="1">
        <w:r w:rsidR="00A83A2C" w:rsidRPr="00A22720">
          <w:rPr>
            <w:rStyle w:val="Hyperlink"/>
            <w:rFonts w:ascii="Times New Roman" w:hAnsi="Times New Roman"/>
          </w:rPr>
          <w:t>http://www.tamuc.edu/aboutUs/policiesProceduresStandardsStatements/rulesProcedures/13students/academic/13.99.99.R0.01.pdf</w:t>
        </w:r>
      </w:hyperlink>
    </w:p>
    <w:p w14:paraId="765FF5D7" w14:textId="77777777" w:rsidR="00AC4300" w:rsidRPr="00A22720" w:rsidRDefault="00AC4300" w:rsidP="0028268D">
      <w:pPr>
        <w:pStyle w:val="Heading3"/>
        <w:rPr>
          <w:rFonts w:ascii="Times New Roman" w:hAnsi="Times New Roman"/>
        </w:rPr>
      </w:pPr>
      <w:r w:rsidRPr="00A22720">
        <w:rPr>
          <w:rFonts w:ascii="Times New Roman" w:hAnsi="Times New Roman"/>
        </w:rPr>
        <w:t>Academic Integrity</w:t>
      </w:r>
    </w:p>
    <w:p w14:paraId="5A6735DC" w14:textId="77777777" w:rsidR="00AC4300" w:rsidRPr="00A22720" w:rsidRDefault="00DE4183" w:rsidP="00AC4300">
      <w:pPr>
        <w:rPr>
          <w:rFonts w:ascii="Times New Roman" w:hAnsi="Times New Roman"/>
        </w:rPr>
      </w:pPr>
      <w:r w:rsidRPr="00A22720">
        <w:rPr>
          <w:rFonts w:ascii="Times New Roman" w:hAnsi="Times New Roman"/>
        </w:rPr>
        <w:t>Students at Texas A&amp;M University-Commerce are expected to maintain high standards of integrity and honesty in all of their scholastic work.</w:t>
      </w:r>
      <w:r w:rsidR="00F8293D" w:rsidRPr="00A22720">
        <w:rPr>
          <w:rFonts w:ascii="Times New Roman" w:hAnsi="Times New Roman"/>
        </w:rPr>
        <w:t xml:space="preserve">  For more</w:t>
      </w:r>
      <w:r w:rsidR="00921ADC" w:rsidRPr="00A22720">
        <w:rPr>
          <w:rFonts w:ascii="Times New Roman" w:hAnsi="Times New Roman"/>
        </w:rPr>
        <w:t xml:space="preserve"> details and the definition of academic d</w:t>
      </w:r>
      <w:r w:rsidR="00F8293D" w:rsidRPr="00A22720">
        <w:rPr>
          <w:rFonts w:ascii="Times New Roman" w:hAnsi="Times New Roman"/>
        </w:rPr>
        <w:t>isho</w:t>
      </w:r>
      <w:r w:rsidR="003E0E18" w:rsidRPr="00A22720">
        <w:rPr>
          <w:rFonts w:ascii="Times New Roman" w:hAnsi="Times New Roman"/>
        </w:rPr>
        <w:t>nesty see the following procedures</w:t>
      </w:r>
      <w:r w:rsidR="00F8293D" w:rsidRPr="00A22720">
        <w:rPr>
          <w:rFonts w:ascii="Times New Roman" w:hAnsi="Times New Roman"/>
        </w:rPr>
        <w:t>:</w:t>
      </w:r>
    </w:p>
    <w:p w14:paraId="448A2365" w14:textId="77777777" w:rsidR="00952291" w:rsidRPr="00A22720" w:rsidRDefault="00952291" w:rsidP="00AC4300">
      <w:pPr>
        <w:rPr>
          <w:rFonts w:ascii="Times New Roman" w:hAnsi="Times New Roman"/>
        </w:rPr>
      </w:pPr>
    </w:p>
    <w:p w14:paraId="027CB7CE" w14:textId="77777777" w:rsidR="00952291" w:rsidRPr="00A22720" w:rsidRDefault="00000000" w:rsidP="00AC4300">
      <w:pPr>
        <w:rPr>
          <w:rStyle w:val="Hyperlink"/>
          <w:rFonts w:ascii="Times New Roman" w:hAnsi="Times New Roman"/>
        </w:rPr>
      </w:pPr>
      <w:hyperlink r:id="rId30" w:history="1">
        <w:r w:rsidR="00952291" w:rsidRPr="00A22720">
          <w:rPr>
            <w:rStyle w:val="Hyperlink"/>
            <w:rFonts w:ascii="Times New Roman" w:hAnsi="Times New Roman"/>
          </w:rPr>
          <w:t>Undergraduate Academic Dishonesty 13.99.</w:t>
        </w:r>
        <w:proofErr w:type="gramStart"/>
        <w:r w:rsidR="00952291" w:rsidRPr="00A22720">
          <w:rPr>
            <w:rStyle w:val="Hyperlink"/>
            <w:rFonts w:ascii="Times New Roman" w:hAnsi="Times New Roman"/>
          </w:rPr>
          <w:t>99.R</w:t>
        </w:r>
        <w:proofErr w:type="gramEnd"/>
        <w:r w:rsidR="00952291" w:rsidRPr="00A22720">
          <w:rPr>
            <w:rStyle w:val="Hyperlink"/>
            <w:rFonts w:ascii="Times New Roman" w:hAnsi="Times New Roman"/>
          </w:rPr>
          <w:t>0.03</w:t>
        </w:r>
      </w:hyperlink>
    </w:p>
    <w:p w14:paraId="05A412B6" w14:textId="77777777" w:rsidR="00C15CBC" w:rsidRPr="00A22720" w:rsidRDefault="00000000" w:rsidP="00AC4300">
      <w:pPr>
        <w:rPr>
          <w:rFonts w:ascii="Times New Roman" w:hAnsi="Times New Roman"/>
        </w:rPr>
      </w:pPr>
      <w:hyperlink r:id="rId31" w:history="1">
        <w:r w:rsidR="00C15CBC" w:rsidRPr="00A22720">
          <w:rPr>
            <w:rStyle w:val="Hyperlink"/>
            <w:rFonts w:ascii="Times New Roman" w:hAnsi="Times New Roman"/>
          </w:rPr>
          <w:t>Undergraduate Student Academic Dishonesty Form</w:t>
        </w:r>
      </w:hyperlink>
    </w:p>
    <w:p w14:paraId="026E7E6E" w14:textId="77777777" w:rsidR="00C15CBC" w:rsidRPr="00A22720" w:rsidRDefault="00C15CBC" w:rsidP="00AC4300">
      <w:pPr>
        <w:rPr>
          <w:rFonts w:ascii="Times New Roman" w:hAnsi="Times New Roman"/>
        </w:rPr>
      </w:pPr>
    </w:p>
    <w:p w14:paraId="63F4EFCE" w14:textId="77777777" w:rsidR="00C15CBC" w:rsidRPr="00A22720" w:rsidRDefault="00000000" w:rsidP="00AC4300">
      <w:pPr>
        <w:rPr>
          <w:rFonts w:ascii="Times New Roman" w:hAnsi="Times New Roman"/>
        </w:rPr>
      </w:pPr>
      <w:hyperlink r:id="rId32" w:history="1">
        <w:r w:rsidR="00C15CBC" w:rsidRPr="00A22720">
          <w:rPr>
            <w:rStyle w:val="Hyperlink"/>
            <w:rFonts w:ascii="Times New Roman" w:hAnsi="Times New Roman"/>
          </w:rPr>
          <w:t>http://www.tamuc.edu/aboutUs/policiesProceduresStandardsStatements/rulesProcedures/documents/13.99.99.R0.03UndergraduateStudentAcademicDishonestyForm.pdf</w:t>
        </w:r>
      </w:hyperlink>
    </w:p>
    <w:p w14:paraId="46A0A914" w14:textId="77777777" w:rsidR="00C15CBC" w:rsidRPr="00A22720" w:rsidRDefault="00C15CBC" w:rsidP="00AC4300">
      <w:pPr>
        <w:rPr>
          <w:rFonts w:ascii="Times New Roman" w:hAnsi="Times New Roman"/>
        </w:rPr>
      </w:pPr>
    </w:p>
    <w:p w14:paraId="1C8335CA" w14:textId="77777777" w:rsidR="00952291" w:rsidRPr="00A22720" w:rsidRDefault="00000000" w:rsidP="00AC4300">
      <w:pPr>
        <w:rPr>
          <w:rFonts w:ascii="Times New Roman" w:hAnsi="Times New Roman"/>
        </w:rPr>
      </w:pPr>
      <w:hyperlink r:id="rId33" w:history="1">
        <w:r w:rsidR="00C15CBC" w:rsidRPr="00A22720">
          <w:rPr>
            <w:rStyle w:val="Hyperlink"/>
            <w:rFonts w:ascii="Times New Roman" w:hAnsi="Times New Roman"/>
          </w:rPr>
          <w:t>Graduate Student Academic Dishonesty Form</w:t>
        </w:r>
      </w:hyperlink>
    </w:p>
    <w:p w14:paraId="70B351D5" w14:textId="77777777" w:rsidR="00C15CBC" w:rsidRPr="00A22720" w:rsidRDefault="00C15CBC" w:rsidP="00AC4300">
      <w:pPr>
        <w:rPr>
          <w:rFonts w:ascii="Times New Roman" w:hAnsi="Times New Roman"/>
        </w:rPr>
      </w:pPr>
    </w:p>
    <w:p w14:paraId="2A575536" w14:textId="77777777" w:rsidR="00C15CBC" w:rsidRPr="00A22720" w:rsidRDefault="00000000" w:rsidP="00AC4300">
      <w:pPr>
        <w:rPr>
          <w:rFonts w:ascii="Times New Roman" w:hAnsi="Times New Roman"/>
        </w:rPr>
      </w:pPr>
      <w:hyperlink r:id="rId34" w:history="1">
        <w:r w:rsidR="00C15CBC" w:rsidRPr="00A22720">
          <w:rPr>
            <w:rStyle w:val="Hyperlink"/>
            <w:rFonts w:ascii="Times New Roman" w:hAnsi="Times New Roman"/>
          </w:rPr>
          <w:t>http://www.tamuc.edu/academics/graduateschool/faculty/GraduateStudentAcademicDishonestyFormold.pdf</w:t>
        </w:r>
      </w:hyperlink>
    </w:p>
    <w:p w14:paraId="736CC3C4" w14:textId="77777777" w:rsidR="00C15CBC" w:rsidRPr="00A22720" w:rsidRDefault="00C15CBC" w:rsidP="00AC4300">
      <w:pPr>
        <w:rPr>
          <w:rFonts w:ascii="Times New Roman" w:hAnsi="Times New Roman"/>
        </w:rPr>
      </w:pPr>
    </w:p>
    <w:p w14:paraId="2E9F3D86" w14:textId="77777777" w:rsidR="00952291" w:rsidRPr="00A22720" w:rsidRDefault="00000000" w:rsidP="00AC4300">
      <w:pPr>
        <w:rPr>
          <w:rFonts w:ascii="Times New Roman" w:hAnsi="Times New Roman"/>
        </w:rPr>
      </w:pPr>
      <w:hyperlink r:id="rId35" w:history="1">
        <w:r w:rsidR="00952291" w:rsidRPr="00A22720">
          <w:rPr>
            <w:rStyle w:val="Hyperlink"/>
            <w:rFonts w:ascii="Times New Roman" w:hAnsi="Times New Roman"/>
          </w:rPr>
          <w:t>http://www.tamuc.edu/aboutUs/policiesProceduresStandardsStatements/rulesProcedures/13students/undergraduates/13.99.99.R0.03UndergraduateAcademicDishonesty.pdf</w:t>
        </w:r>
      </w:hyperlink>
    </w:p>
    <w:p w14:paraId="2E081952" w14:textId="77777777" w:rsidR="00952291" w:rsidRPr="00A22720" w:rsidRDefault="00952291" w:rsidP="00AC4300">
      <w:pPr>
        <w:rPr>
          <w:rFonts w:ascii="Times New Roman" w:hAnsi="Times New Roman"/>
        </w:rPr>
      </w:pPr>
    </w:p>
    <w:p w14:paraId="0DBAC806" w14:textId="7A90D87E" w:rsidR="00C35B24" w:rsidRPr="00C35B24" w:rsidRDefault="00C35B24" w:rsidP="00C35B24">
      <w:pPr>
        <w:pStyle w:val="Heading3"/>
        <w:rPr>
          <w:rFonts w:ascii="Times New Roman" w:hAnsi="Times New Roman"/>
        </w:rPr>
      </w:pPr>
      <w:r w:rsidRPr="00C35B24">
        <w:rPr>
          <w:rFonts w:ascii="Times New Roman" w:hAnsi="Times New Roman"/>
        </w:rPr>
        <w:t>AI Use in Courses</w:t>
      </w:r>
    </w:p>
    <w:p w14:paraId="57F948C4" w14:textId="6AFC9B70" w:rsidR="00C35B24" w:rsidRDefault="00C35B24" w:rsidP="00C35B24">
      <w:pPr>
        <w:rPr>
          <w:rFonts w:ascii="Times New Roman" w:hAnsi="Times New Roman"/>
        </w:rPr>
      </w:pPr>
      <w:r w:rsidRPr="00C35B24">
        <w:rPr>
          <w:rFonts w:ascii="Times New Roman" w:hAnsi="Times New Roman"/>
        </w:rPr>
        <w:t xml:space="preserve">Texas A&amp;M University-Commerce acknowledges that there are legitimate uses of Artificial Intelligence, </w:t>
      </w:r>
      <w:proofErr w:type="spellStart"/>
      <w:r w:rsidRPr="00C35B24">
        <w:rPr>
          <w:rFonts w:ascii="Times New Roman" w:hAnsi="Times New Roman"/>
        </w:rPr>
        <w:t>ChatBots</w:t>
      </w:r>
      <w:proofErr w:type="spellEnd"/>
      <w:r w:rsidRPr="00C35B24">
        <w:rPr>
          <w:rFonts w:ascii="Times New Roman" w:hAnsi="Times New Roman"/>
        </w:rPr>
        <w:t>, or other software that has the capacity to generate text, or suggest replacements for text beyond individual words.</w:t>
      </w:r>
    </w:p>
    <w:p w14:paraId="039AE168" w14:textId="77777777" w:rsidR="00806A35" w:rsidRDefault="00806A35" w:rsidP="00C35B24">
      <w:pPr>
        <w:rPr>
          <w:rFonts w:ascii="Times New Roman" w:hAnsi="Times New Roman"/>
        </w:rPr>
      </w:pPr>
    </w:p>
    <w:p w14:paraId="11CE1F68" w14:textId="5D2C5A72" w:rsidR="00C35B24" w:rsidRPr="00C35B24" w:rsidRDefault="00806A35" w:rsidP="00C35B24">
      <w:pPr>
        <w:rPr>
          <w:rFonts w:ascii="Times New Roman" w:hAnsi="Times New Roman"/>
        </w:rPr>
      </w:pPr>
      <w:r>
        <w:rPr>
          <w:rFonts w:ascii="Times New Roman" w:hAnsi="Times New Roman"/>
        </w:rPr>
        <w:lastRenderedPageBreak/>
        <w:t xml:space="preserve">However, since this course is intended to teach you how to generate your own content, </w:t>
      </w:r>
      <w:r>
        <w:rPr>
          <w:rFonts w:ascii="Times New Roman" w:hAnsi="Times New Roman"/>
          <w:b/>
          <w:bCs/>
        </w:rPr>
        <w:t xml:space="preserve">no use of AI </w:t>
      </w:r>
      <w:r w:rsidRPr="00806A35">
        <w:rPr>
          <w:rFonts w:ascii="Times New Roman" w:hAnsi="Times New Roman"/>
          <w:b/>
          <w:bCs/>
        </w:rPr>
        <w:t>will be permitted</w:t>
      </w:r>
      <w:r>
        <w:rPr>
          <w:rFonts w:ascii="Times New Roman" w:hAnsi="Times New Roman"/>
        </w:rPr>
        <w:t xml:space="preserve">. </w:t>
      </w:r>
      <w:r w:rsidR="00C35B24" w:rsidRPr="00C35B24">
        <w:rPr>
          <w:rFonts w:ascii="Times New Roman" w:hAnsi="Times New Roman"/>
        </w:rPr>
        <w:t>Any undocumented use of such software constitutes an instance of academic dishonesty (plagiarism).</w:t>
      </w:r>
    </w:p>
    <w:p w14:paraId="2B978896" w14:textId="77777777" w:rsidR="00C35B24" w:rsidRPr="00C35B24" w:rsidRDefault="00C35B24" w:rsidP="00C35B24">
      <w:pPr>
        <w:rPr>
          <w:rFonts w:ascii="Times New Roman" w:hAnsi="Times New Roman"/>
        </w:rPr>
      </w:pPr>
    </w:p>
    <w:p w14:paraId="26812EF5" w14:textId="77777777" w:rsidR="00C35B24" w:rsidRPr="00C35B24" w:rsidRDefault="00C35B24" w:rsidP="00C35B24">
      <w:pPr>
        <w:rPr>
          <w:rFonts w:ascii="Times New Roman" w:hAnsi="Times New Roman"/>
        </w:rPr>
      </w:pPr>
      <w:r w:rsidRPr="00C35B24">
        <w:rPr>
          <w:rFonts w:ascii="Times New Roman" w:hAnsi="Times New Roman"/>
        </w:rPr>
        <w:t>In any case, students are fully responsible for the content of any assignment they submit, regardless of whether they used an AI, in any way. This specifically includes cases in which the AI plagiarized another text or misrepresented sources.</w:t>
      </w:r>
    </w:p>
    <w:p w14:paraId="44F32580" w14:textId="77777777" w:rsidR="00C35B24" w:rsidRPr="00C35B24" w:rsidRDefault="00C35B24" w:rsidP="00C35B24">
      <w:pPr>
        <w:rPr>
          <w:rFonts w:ascii="Times New Roman" w:hAnsi="Times New Roman"/>
        </w:rPr>
      </w:pPr>
    </w:p>
    <w:p w14:paraId="3EF277B1" w14:textId="77777777" w:rsidR="00C35B24" w:rsidRPr="00C35B24" w:rsidRDefault="00C35B24" w:rsidP="00C35B24">
      <w:pPr>
        <w:rPr>
          <w:rFonts w:ascii="Times New Roman" w:hAnsi="Times New Roman"/>
        </w:rPr>
      </w:pPr>
      <w:r w:rsidRPr="00C35B24">
        <w:rPr>
          <w:rFonts w:ascii="Times New Roman" w:hAnsi="Times New Roman"/>
        </w:rPr>
        <w:t>13.99.99.R0.03 Undergraduate Academic Dishonesty</w:t>
      </w:r>
    </w:p>
    <w:p w14:paraId="7B6B03E1" w14:textId="0996B8A2" w:rsidR="00C35B24" w:rsidRDefault="00C35B24" w:rsidP="00806A35">
      <w:pPr>
        <w:rPr>
          <w:rFonts w:ascii="Times New Roman" w:hAnsi="Times New Roman"/>
        </w:rPr>
      </w:pPr>
      <w:r w:rsidRPr="00C35B24">
        <w:rPr>
          <w:rFonts w:ascii="Times New Roman" w:hAnsi="Times New Roman"/>
        </w:rPr>
        <w:t>13.99.99.R0.10 Graduate Student Academic Dishonesty</w:t>
      </w:r>
    </w:p>
    <w:p w14:paraId="409A3623" w14:textId="6050160E" w:rsidR="00732235" w:rsidRPr="00367D40" w:rsidRDefault="00732235" w:rsidP="00367D40">
      <w:pPr>
        <w:pStyle w:val="Heading3"/>
        <w:rPr>
          <w:rFonts w:ascii="Times New Roman" w:hAnsi="Times New Roman"/>
        </w:rPr>
      </w:pPr>
      <w:r w:rsidRPr="00367D40">
        <w:rPr>
          <w:rFonts w:ascii="Times New Roman" w:hAnsi="Times New Roman"/>
        </w:rPr>
        <w:t>Students with Disabilities</w:t>
      </w:r>
      <w:r w:rsidR="0070180D" w:rsidRPr="00367D40">
        <w:rPr>
          <w:rFonts w:ascii="Times New Roman" w:hAnsi="Times New Roman"/>
        </w:rPr>
        <w:t>-- ADA Statement</w:t>
      </w:r>
    </w:p>
    <w:p w14:paraId="771BACF6" w14:textId="77777777" w:rsidR="00732235" w:rsidRPr="00A22720" w:rsidRDefault="00732235" w:rsidP="00732235">
      <w:pPr>
        <w:rPr>
          <w:rFonts w:ascii="Times New Roman" w:eastAsia="Times New Roman" w:hAnsi="Times New Roman"/>
        </w:rPr>
      </w:pPr>
      <w:r w:rsidRPr="00A22720">
        <w:rPr>
          <w:rFonts w:ascii="Times New Roman" w:eastAsia="Times New Roman" w:hAnsi="Times New Roman"/>
        </w:rPr>
        <w:t>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for reasonable accommodation of their disabilities. If you have a disability requiring an accommodation, please contact:</w:t>
      </w:r>
    </w:p>
    <w:p w14:paraId="7BC747CF" w14:textId="77777777" w:rsidR="0070180D" w:rsidRPr="00A22720" w:rsidRDefault="0070180D" w:rsidP="00732235">
      <w:pPr>
        <w:rPr>
          <w:rFonts w:ascii="Times New Roman" w:eastAsia="Times New Roman" w:hAnsi="Times New Roman"/>
          <w:b/>
        </w:rPr>
      </w:pPr>
    </w:p>
    <w:p w14:paraId="271AC683" w14:textId="77777777" w:rsidR="00732235" w:rsidRPr="00A22720" w:rsidRDefault="00732235" w:rsidP="0070180D">
      <w:pPr>
        <w:rPr>
          <w:rFonts w:ascii="Times New Roman" w:hAnsi="Times New Roman"/>
          <w:b/>
        </w:rPr>
      </w:pPr>
      <w:r w:rsidRPr="00A22720">
        <w:rPr>
          <w:rFonts w:ascii="Times New Roman" w:hAnsi="Times New Roman"/>
          <w:b/>
        </w:rPr>
        <w:t>Office of Student Disability Resources and Services</w:t>
      </w:r>
    </w:p>
    <w:p w14:paraId="493E623C" w14:textId="77777777" w:rsidR="00732235" w:rsidRPr="00A22720" w:rsidRDefault="00732235" w:rsidP="00732235">
      <w:pPr>
        <w:rPr>
          <w:rFonts w:ascii="Times New Roman" w:eastAsia="Times New Roman" w:hAnsi="Times New Roman"/>
        </w:rPr>
      </w:pPr>
      <w:r w:rsidRPr="00A22720">
        <w:rPr>
          <w:rFonts w:ascii="Times New Roman" w:eastAsia="Times New Roman" w:hAnsi="Times New Roman"/>
        </w:rPr>
        <w:t>Texas A&amp;M University-Commerce</w:t>
      </w:r>
    </w:p>
    <w:p w14:paraId="794B7F0B" w14:textId="77777777" w:rsidR="00732235" w:rsidRPr="00A22720" w:rsidRDefault="00FD35DD" w:rsidP="00732235">
      <w:pPr>
        <w:rPr>
          <w:rFonts w:ascii="Times New Roman" w:eastAsia="Times New Roman" w:hAnsi="Times New Roman"/>
        </w:rPr>
      </w:pPr>
      <w:r w:rsidRPr="00A22720">
        <w:rPr>
          <w:rFonts w:ascii="Times New Roman" w:eastAsia="Times New Roman" w:hAnsi="Times New Roman"/>
        </w:rPr>
        <w:t>Velma K. Waters Library Rm 162</w:t>
      </w:r>
    </w:p>
    <w:p w14:paraId="6055D4BC" w14:textId="77777777" w:rsidR="00732235" w:rsidRPr="00A22720" w:rsidRDefault="00732235" w:rsidP="00732235">
      <w:pPr>
        <w:rPr>
          <w:rFonts w:ascii="Times New Roman" w:eastAsia="Times New Roman" w:hAnsi="Times New Roman"/>
        </w:rPr>
      </w:pPr>
      <w:r w:rsidRPr="00A22720">
        <w:rPr>
          <w:rFonts w:ascii="Times New Roman" w:eastAsia="Times New Roman" w:hAnsi="Times New Roman"/>
        </w:rPr>
        <w:t>Phone (903) 886-5150 or (903) 886-5835</w:t>
      </w:r>
    </w:p>
    <w:p w14:paraId="57CF275B" w14:textId="77777777" w:rsidR="00732235" w:rsidRPr="00A22720" w:rsidRDefault="00732235" w:rsidP="00732235">
      <w:pPr>
        <w:rPr>
          <w:rFonts w:ascii="Times New Roman" w:eastAsia="Times New Roman" w:hAnsi="Times New Roman"/>
        </w:rPr>
      </w:pPr>
      <w:r w:rsidRPr="00A22720">
        <w:rPr>
          <w:rFonts w:ascii="Times New Roman" w:eastAsia="Times New Roman" w:hAnsi="Times New Roman"/>
        </w:rPr>
        <w:t>Fax (903) 468-8148</w:t>
      </w:r>
    </w:p>
    <w:p w14:paraId="4125BFF3" w14:textId="77777777" w:rsidR="00732235" w:rsidRPr="00A22720" w:rsidRDefault="00732235" w:rsidP="00732235">
      <w:pPr>
        <w:rPr>
          <w:rFonts w:ascii="Times New Roman" w:eastAsia="Times New Roman" w:hAnsi="Times New Roman"/>
        </w:rPr>
      </w:pPr>
      <w:r w:rsidRPr="00A22720">
        <w:rPr>
          <w:rFonts w:ascii="Times New Roman" w:eastAsia="Times New Roman" w:hAnsi="Times New Roman"/>
        </w:rPr>
        <w:t xml:space="preserve">Email: </w:t>
      </w:r>
      <w:hyperlink r:id="rId36" w:history="1">
        <w:r w:rsidR="00B35DF6" w:rsidRPr="00A22720">
          <w:rPr>
            <w:rStyle w:val="Hyperlink"/>
            <w:rFonts w:ascii="Times New Roman" w:eastAsia="Times New Roman" w:hAnsi="Times New Roman"/>
          </w:rPr>
          <w:t>studentdisabilityservices@tamuc.edu</w:t>
        </w:r>
      </w:hyperlink>
    </w:p>
    <w:p w14:paraId="6041AAB6" w14:textId="77777777" w:rsidR="00732235" w:rsidRPr="00A22720" w:rsidRDefault="00732235" w:rsidP="00732235">
      <w:pPr>
        <w:spacing w:before="60" w:after="60"/>
        <w:rPr>
          <w:rFonts w:ascii="Times New Roman" w:hAnsi="Times New Roman"/>
        </w:rPr>
      </w:pPr>
      <w:r w:rsidRPr="00A22720">
        <w:rPr>
          <w:rFonts w:ascii="Times New Roman" w:hAnsi="Times New Roman"/>
        </w:rPr>
        <w:t xml:space="preserve">Website: </w:t>
      </w:r>
      <w:hyperlink r:id="rId37" w:tooltip="Office of Student Disability Resources and Services" w:history="1">
        <w:r w:rsidRPr="00A22720">
          <w:rPr>
            <w:rStyle w:val="Hyperlink"/>
            <w:rFonts w:ascii="Times New Roman" w:hAnsi="Times New Roman"/>
          </w:rPr>
          <w:t>Office of Student Disability Resources and Services</w:t>
        </w:r>
      </w:hyperlink>
    </w:p>
    <w:p w14:paraId="523EF55D" w14:textId="77777777" w:rsidR="00732235" w:rsidRPr="00A22720" w:rsidRDefault="00000000" w:rsidP="0081696E">
      <w:pPr>
        <w:spacing w:before="60" w:after="60"/>
        <w:rPr>
          <w:rFonts w:ascii="Times New Roman" w:hAnsi="Times New Roman"/>
        </w:rPr>
      </w:pPr>
      <w:hyperlink r:id="rId38" w:history="1">
        <w:r w:rsidR="00732235" w:rsidRPr="00A22720">
          <w:rPr>
            <w:rStyle w:val="Hyperlink"/>
            <w:rFonts w:ascii="Times New Roman" w:hAnsi="Times New Roman"/>
          </w:rPr>
          <w:t>http://www.tamuc.edu/campusLife/campusServices/studentDisabilityResourcesAndServices/</w:t>
        </w:r>
      </w:hyperlink>
    </w:p>
    <w:p w14:paraId="5457C42E" w14:textId="77777777" w:rsidR="00732235" w:rsidRPr="00A22720" w:rsidRDefault="00732235" w:rsidP="0028268D">
      <w:pPr>
        <w:pStyle w:val="Heading3"/>
        <w:rPr>
          <w:rFonts w:ascii="Times New Roman" w:hAnsi="Times New Roman"/>
        </w:rPr>
      </w:pPr>
      <w:r w:rsidRPr="00A22720">
        <w:rPr>
          <w:rFonts w:ascii="Times New Roman" w:hAnsi="Times New Roman"/>
        </w:rPr>
        <w:t>Nondiscrimination Notice</w:t>
      </w:r>
    </w:p>
    <w:p w14:paraId="460DF8EB" w14:textId="77777777" w:rsidR="00F16B5D" w:rsidRPr="00A22720" w:rsidRDefault="00732235" w:rsidP="00732235">
      <w:pPr>
        <w:tabs>
          <w:tab w:val="left" w:pos="0"/>
        </w:tabs>
        <w:rPr>
          <w:rFonts w:ascii="Times New Roman" w:eastAsia="Times New Roman" w:hAnsi="Times New Roman"/>
          <w:bCs/>
          <w:color w:val="000000"/>
        </w:rPr>
      </w:pPr>
      <w:r w:rsidRPr="00A22720">
        <w:rPr>
          <w:rFonts w:ascii="Times New Roman" w:eastAsia="Times New Roman" w:hAnsi="Times New Roman"/>
          <w:bCs/>
          <w:color w:val="000000"/>
        </w:rPr>
        <w:t>Texas A&amp;M University-Commerce will comply in the classroom, and in online courses, with all federal and state laws prohibiting discrimination and related retaliation on the basis of race, color, religion, sex, national origin, disability, age, genetic information or veteran status. Further, an environment free from discrimination on the basis of sexual orientation, gender identity, or gender expression will be maintained.</w:t>
      </w:r>
    </w:p>
    <w:p w14:paraId="211331E7" w14:textId="77777777" w:rsidR="00F16B5D" w:rsidRPr="00367D40" w:rsidRDefault="00F16B5D" w:rsidP="00367D40">
      <w:pPr>
        <w:pStyle w:val="Heading3"/>
        <w:rPr>
          <w:rFonts w:ascii="Times New Roman" w:hAnsi="Times New Roman"/>
        </w:rPr>
      </w:pPr>
      <w:r w:rsidRPr="00367D40">
        <w:rPr>
          <w:rFonts w:ascii="Times New Roman" w:hAnsi="Times New Roman"/>
        </w:rPr>
        <w:t>Campus Concealed Carry</w:t>
      </w:r>
      <w:r w:rsidR="006C1EFC" w:rsidRPr="00367D40">
        <w:rPr>
          <w:rFonts w:ascii="Times New Roman" w:hAnsi="Times New Roman"/>
        </w:rPr>
        <w:t xml:space="preserve"> Statement</w:t>
      </w:r>
    </w:p>
    <w:p w14:paraId="786E3F49" w14:textId="77777777" w:rsidR="00732235" w:rsidRPr="00A22720" w:rsidRDefault="00732235" w:rsidP="00732235">
      <w:pPr>
        <w:tabs>
          <w:tab w:val="left" w:pos="540"/>
        </w:tabs>
        <w:ind w:left="540" w:hanging="540"/>
        <w:rPr>
          <w:rFonts w:ascii="Times New Roman" w:hAnsi="Times New Roman"/>
        </w:rPr>
      </w:pPr>
      <w:r w:rsidRPr="00A22720">
        <w:rPr>
          <w:rFonts w:ascii="Times New Roman" w:hAnsi="Times New Roman"/>
        </w:rPr>
        <w:tab/>
      </w:r>
    </w:p>
    <w:p w14:paraId="387EC197" w14:textId="77777777" w:rsidR="00FC2B80" w:rsidRPr="00A22720" w:rsidRDefault="003150AD" w:rsidP="003150AD">
      <w:pPr>
        <w:rPr>
          <w:rFonts w:ascii="Times New Roman" w:hAnsi="Times New Roman"/>
        </w:rPr>
      </w:pPr>
      <w:r w:rsidRPr="00A22720">
        <w:rPr>
          <w:rFonts w:ascii="Times New Roman" w:hAnsi="Times New Roman"/>
        </w:rPr>
        <w:t xml:space="preserve">Texas Senate Bill - 11 (Government Code 411.2031, et al.) authorizes the carrying of a concealed handgun in Texas A&amp;M University-Commerce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A&amp;M-Commerce Rule 34.06.02.R1, license holders may not carry a concealed handgun in restricted locations. </w:t>
      </w:r>
    </w:p>
    <w:p w14:paraId="71D5913F" w14:textId="77777777" w:rsidR="00FC2B80" w:rsidRPr="00A22720" w:rsidRDefault="00FC2B80" w:rsidP="003150AD">
      <w:pPr>
        <w:rPr>
          <w:rFonts w:ascii="Times New Roman" w:hAnsi="Times New Roman"/>
        </w:rPr>
      </w:pPr>
    </w:p>
    <w:p w14:paraId="29322476" w14:textId="77777777" w:rsidR="009004E0" w:rsidRPr="00A22720" w:rsidRDefault="003150AD" w:rsidP="003150AD">
      <w:pPr>
        <w:rPr>
          <w:rFonts w:ascii="Times New Roman" w:hAnsi="Times New Roman"/>
        </w:rPr>
      </w:pPr>
      <w:r w:rsidRPr="00A22720">
        <w:rPr>
          <w:rFonts w:ascii="Times New Roman" w:hAnsi="Times New Roman"/>
        </w:rPr>
        <w:t>For a list of locations, please refer to</w:t>
      </w:r>
      <w:r w:rsidR="00EA730D" w:rsidRPr="00A22720">
        <w:rPr>
          <w:rFonts w:ascii="Times New Roman" w:hAnsi="Times New Roman"/>
        </w:rPr>
        <w:t xml:space="preserve"> the</w:t>
      </w:r>
      <w:r w:rsidRPr="00A22720">
        <w:rPr>
          <w:rFonts w:ascii="Times New Roman" w:hAnsi="Times New Roman"/>
        </w:rPr>
        <w:t xml:space="preserve"> </w:t>
      </w:r>
      <w:hyperlink r:id="rId39" w:history="1">
        <w:r w:rsidR="009004E0" w:rsidRPr="00A22720">
          <w:rPr>
            <w:rStyle w:val="Hyperlink"/>
            <w:rFonts w:ascii="Times New Roman" w:hAnsi="Times New Roman"/>
          </w:rPr>
          <w:t>Carrying Concealed Handguns On Campus</w:t>
        </w:r>
      </w:hyperlink>
      <w:r w:rsidR="009004E0" w:rsidRPr="00A22720">
        <w:rPr>
          <w:rFonts w:ascii="Times New Roman" w:hAnsi="Times New Roman"/>
        </w:rPr>
        <w:t xml:space="preserve"> </w:t>
      </w:r>
    </w:p>
    <w:p w14:paraId="31EF50A4" w14:textId="563F0045" w:rsidR="00EA730D" w:rsidRPr="00A22720" w:rsidRDefault="00EA730D" w:rsidP="003150AD">
      <w:pPr>
        <w:rPr>
          <w:rFonts w:ascii="Times New Roman" w:hAnsi="Times New Roman"/>
        </w:rPr>
      </w:pPr>
      <w:r w:rsidRPr="00A22720">
        <w:rPr>
          <w:rFonts w:ascii="Times New Roman" w:hAnsi="Times New Roman"/>
        </w:rPr>
        <w:t xml:space="preserve">document and/or consult your event organizer.  </w:t>
      </w:r>
    </w:p>
    <w:p w14:paraId="44F56B49" w14:textId="77777777" w:rsidR="00FC2B80" w:rsidRPr="00A22720" w:rsidRDefault="00EA730D" w:rsidP="003150AD">
      <w:pPr>
        <w:rPr>
          <w:rFonts w:ascii="Times New Roman" w:hAnsi="Times New Roman"/>
        </w:rPr>
      </w:pPr>
      <w:r w:rsidRPr="00A22720">
        <w:rPr>
          <w:rFonts w:ascii="Times New Roman" w:hAnsi="Times New Roman"/>
        </w:rPr>
        <w:lastRenderedPageBreak/>
        <w:t xml:space="preserve">Web url: </w:t>
      </w:r>
      <w:hyperlink r:id="rId40" w:history="1">
        <w:r w:rsidR="009004E0" w:rsidRPr="00A22720">
          <w:rPr>
            <w:rStyle w:val="Hyperlink"/>
            <w:rFonts w:ascii="Times New Roman" w:hAnsi="Times New Roman"/>
          </w:rPr>
          <w:t>http://www.tamuc.edu/aboutUs/policiesProceduresStandardsStatements/rulesProcedures/34SafetyOfEmployeesAndStudents/34.06.02.R1.pdf</w:t>
        </w:r>
      </w:hyperlink>
      <w:r w:rsidR="009004E0" w:rsidRPr="00A22720">
        <w:rPr>
          <w:rFonts w:ascii="Times New Roman" w:hAnsi="Times New Roman"/>
        </w:rPr>
        <w:t xml:space="preserve"> </w:t>
      </w:r>
    </w:p>
    <w:p w14:paraId="2370EB59" w14:textId="77777777" w:rsidR="00732235" w:rsidRPr="00A22720" w:rsidRDefault="003150AD" w:rsidP="003150AD">
      <w:pPr>
        <w:rPr>
          <w:rFonts w:ascii="Times New Roman" w:hAnsi="Times New Roman"/>
        </w:rPr>
      </w:pPr>
      <w:r w:rsidRPr="00A22720">
        <w:rPr>
          <w:rFonts w:ascii="Times New Roman" w:hAnsi="Times New Roman"/>
        </w:rPr>
        <w:t>Pursuant to PC 46.035, the open carrying of handguns is prohibited on all A&amp;M-Commerce campuses. Report violations to the University Police Department at 903-886-5868 or 9-1-1.</w:t>
      </w:r>
    </w:p>
    <w:p w14:paraId="590A28C1" w14:textId="77777777" w:rsidR="00F81C3D" w:rsidRPr="00367D40" w:rsidRDefault="00F81C3D" w:rsidP="00367D40">
      <w:pPr>
        <w:pStyle w:val="Heading3"/>
        <w:rPr>
          <w:rFonts w:ascii="Times New Roman" w:hAnsi="Times New Roman"/>
        </w:rPr>
      </w:pPr>
      <w:r w:rsidRPr="00367D40">
        <w:rPr>
          <w:rFonts w:ascii="Times New Roman" w:hAnsi="Times New Roman"/>
        </w:rPr>
        <w:t>A&amp;M-Commerce Supports Students’ Mental Health</w:t>
      </w:r>
    </w:p>
    <w:p w14:paraId="75CA65B4" w14:textId="77777777" w:rsidR="005F7AC6" w:rsidRPr="00A22720" w:rsidRDefault="005F7AC6" w:rsidP="005F7AC6">
      <w:pPr>
        <w:rPr>
          <w:rFonts w:ascii="Times New Roman" w:hAnsi="Times New Roman"/>
          <w:sz w:val="22"/>
          <w:szCs w:val="22"/>
        </w:rPr>
      </w:pPr>
      <w:r w:rsidRPr="00A22720">
        <w:rPr>
          <w:rFonts w:ascii="Times New Roman" w:hAnsi="Times New Roman"/>
          <w:bCs/>
        </w:rPr>
        <w:t>The Counseling Center at A&amp;M-Commerce, located in the Halladay Building, Room 203, offers counseling services, educational programming, and connection to community resources for students. Students have 24/7 access to the Counseling Center’s crisis assessment services by calling 903-886-5145. For more information regarding Counseling Center events and confidential services, please visit</w:t>
      </w:r>
      <w:r w:rsidRPr="00A22720">
        <w:rPr>
          <w:rFonts w:ascii="Times New Roman" w:hAnsi="Times New Roman"/>
          <w:b/>
          <w:bCs/>
        </w:rPr>
        <w:t xml:space="preserve"> </w:t>
      </w:r>
      <w:hyperlink r:id="rId41" w:history="1">
        <w:r w:rsidRPr="00A22720">
          <w:rPr>
            <w:rStyle w:val="Hyperlink"/>
            <w:rFonts w:ascii="Times New Roman" w:hAnsi="Times New Roman"/>
            <w:b/>
            <w:bCs/>
          </w:rPr>
          <w:t>www.tamuc.edu/counsel</w:t>
        </w:r>
      </w:hyperlink>
    </w:p>
    <w:p w14:paraId="70AC9250" w14:textId="77777777" w:rsidR="005F7AC6" w:rsidRPr="00A22720" w:rsidRDefault="005F7AC6" w:rsidP="003150AD">
      <w:pPr>
        <w:rPr>
          <w:rFonts w:ascii="Times New Roman" w:hAnsi="Times New Roman"/>
        </w:rPr>
      </w:pPr>
    </w:p>
    <w:p w14:paraId="34B354EF" w14:textId="020F6BF3" w:rsidR="000A07DF" w:rsidRPr="00A22720" w:rsidRDefault="00000000" w:rsidP="0057144B">
      <w:pPr>
        <w:pStyle w:val="Heading1"/>
        <w:rPr>
          <w:rFonts w:ascii="Times New Roman" w:hAnsi="Times New Roman"/>
        </w:rPr>
      </w:pPr>
      <w:hyperlink r:id="rId42" w:history="1">
        <w:r w:rsidR="00A468EE" w:rsidRPr="004A3987">
          <w:rPr>
            <w:rStyle w:val="Hyperlink"/>
          </w:rPr>
          <w:t>CLASS SCHEDULE</w:t>
        </w:r>
      </w:hyperlink>
    </w:p>
    <w:sectPr w:rsidR="000A07DF" w:rsidRPr="00A22720" w:rsidSect="00A22720">
      <w:footerReference w:type="default" r:id="rId4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CF98B" w14:textId="77777777" w:rsidR="009E7007" w:rsidRDefault="009E7007" w:rsidP="002D7989">
      <w:r>
        <w:separator/>
      </w:r>
    </w:p>
  </w:endnote>
  <w:endnote w:type="continuationSeparator" w:id="0">
    <w:p w14:paraId="14FC69D9" w14:textId="77777777" w:rsidR="009E7007" w:rsidRDefault="009E7007" w:rsidP="002D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4E5DF" w14:textId="77777777" w:rsidR="002D7989" w:rsidRPr="002D7989" w:rsidRDefault="002D7989">
    <w:pPr>
      <w:pStyle w:val="Footer"/>
      <w:rPr>
        <w:i/>
      </w:rPr>
    </w:pPr>
    <w:r>
      <w:tab/>
    </w:r>
    <w:r w:rsidR="009720C2">
      <w:t xml:space="preserve">The </w:t>
    </w:r>
    <w:r w:rsidR="009720C2">
      <w:rPr>
        <w:i/>
      </w:rPr>
      <w:t xml:space="preserve">syllabus/schedule </w:t>
    </w:r>
    <w:r w:rsidRPr="002D7989">
      <w:rPr>
        <w:i/>
      </w:rPr>
      <w:t>are subject to change.</w:t>
    </w:r>
  </w:p>
  <w:p w14:paraId="66936058" w14:textId="77777777" w:rsidR="002D7989" w:rsidRDefault="002D7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4D8B9" w14:textId="77777777" w:rsidR="009E7007" w:rsidRDefault="009E7007" w:rsidP="002D7989">
      <w:r>
        <w:separator/>
      </w:r>
    </w:p>
  </w:footnote>
  <w:footnote w:type="continuationSeparator" w:id="0">
    <w:p w14:paraId="61567ECD" w14:textId="77777777" w:rsidR="009E7007" w:rsidRDefault="009E7007" w:rsidP="002D7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39A7"/>
    <w:multiLevelType w:val="hybridMultilevel"/>
    <w:tmpl w:val="E20A5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A497A"/>
    <w:multiLevelType w:val="hybridMultilevel"/>
    <w:tmpl w:val="19CAB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80B04"/>
    <w:multiLevelType w:val="hybridMultilevel"/>
    <w:tmpl w:val="9B50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069F0"/>
    <w:multiLevelType w:val="hybridMultilevel"/>
    <w:tmpl w:val="C77A2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8490D"/>
    <w:multiLevelType w:val="hybridMultilevel"/>
    <w:tmpl w:val="577C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D0D12"/>
    <w:multiLevelType w:val="hybridMultilevel"/>
    <w:tmpl w:val="5F40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9743B"/>
    <w:multiLevelType w:val="hybridMultilevel"/>
    <w:tmpl w:val="8B5E4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D0688"/>
    <w:multiLevelType w:val="hybridMultilevel"/>
    <w:tmpl w:val="5EEE3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3654B"/>
    <w:multiLevelType w:val="hybridMultilevel"/>
    <w:tmpl w:val="535C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C0C12"/>
    <w:multiLevelType w:val="hybridMultilevel"/>
    <w:tmpl w:val="8D0A3022"/>
    <w:lvl w:ilvl="0" w:tplc="6BD08C3E">
      <w:start w:val="3"/>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A0715B3"/>
    <w:multiLevelType w:val="hybridMultilevel"/>
    <w:tmpl w:val="33E4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BF2F4D"/>
    <w:multiLevelType w:val="hybridMultilevel"/>
    <w:tmpl w:val="C72A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61579"/>
    <w:multiLevelType w:val="hybridMultilevel"/>
    <w:tmpl w:val="D400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300FB9"/>
    <w:multiLevelType w:val="hybridMultilevel"/>
    <w:tmpl w:val="D3AE3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32626C"/>
    <w:multiLevelType w:val="hybridMultilevel"/>
    <w:tmpl w:val="3F0883B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512E2110"/>
    <w:multiLevelType w:val="multilevel"/>
    <w:tmpl w:val="2CB6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B92A38"/>
    <w:multiLevelType w:val="hybridMultilevel"/>
    <w:tmpl w:val="C3D0B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4516B"/>
    <w:multiLevelType w:val="hybridMultilevel"/>
    <w:tmpl w:val="61F46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0E4B32"/>
    <w:multiLevelType w:val="hybridMultilevel"/>
    <w:tmpl w:val="0DFE4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2C3E07"/>
    <w:multiLevelType w:val="hybridMultilevel"/>
    <w:tmpl w:val="86DAE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F93319"/>
    <w:multiLevelType w:val="hybridMultilevel"/>
    <w:tmpl w:val="08703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5153AB"/>
    <w:multiLevelType w:val="hybridMultilevel"/>
    <w:tmpl w:val="F72AC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41675D"/>
    <w:multiLevelType w:val="hybridMultilevel"/>
    <w:tmpl w:val="2B6C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83132">
    <w:abstractNumId w:val="0"/>
  </w:num>
  <w:num w:numId="2" w16cid:durableId="796141199">
    <w:abstractNumId w:val="9"/>
  </w:num>
  <w:num w:numId="3" w16cid:durableId="942034657">
    <w:abstractNumId w:val="4"/>
  </w:num>
  <w:num w:numId="4" w16cid:durableId="843859306">
    <w:abstractNumId w:val="13"/>
  </w:num>
  <w:num w:numId="5" w16cid:durableId="315574911">
    <w:abstractNumId w:val="14"/>
  </w:num>
  <w:num w:numId="6" w16cid:durableId="2090736068">
    <w:abstractNumId w:val="21"/>
  </w:num>
  <w:num w:numId="7" w16cid:durableId="148985999">
    <w:abstractNumId w:val="15"/>
    <w:lvlOverride w:ilvl="0">
      <w:startOverride w:val="1"/>
    </w:lvlOverride>
  </w:num>
  <w:num w:numId="8" w16cid:durableId="1987582778">
    <w:abstractNumId w:val="15"/>
    <w:lvlOverride w:ilvl="0">
      <w:startOverride w:val="2"/>
    </w:lvlOverride>
  </w:num>
  <w:num w:numId="9" w16cid:durableId="595676456">
    <w:abstractNumId w:val="15"/>
    <w:lvlOverride w:ilvl="0">
      <w:startOverride w:val="3"/>
    </w:lvlOverride>
  </w:num>
  <w:num w:numId="10" w16cid:durableId="2098939271">
    <w:abstractNumId w:val="2"/>
  </w:num>
  <w:num w:numId="11" w16cid:durableId="2145928903">
    <w:abstractNumId w:val="22"/>
  </w:num>
  <w:num w:numId="12" w16cid:durableId="465202855">
    <w:abstractNumId w:val="12"/>
  </w:num>
  <w:num w:numId="13" w16cid:durableId="928078601">
    <w:abstractNumId w:val="8"/>
  </w:num>
  <w:num w:numId="14" w16cid:durableId="8945039">
    <w:abstractNumId w:val="17"/>
  </w:num>
  <w:num w:numId="15" w16cid:durableId="1187257091">
    <w:abstractNumId w:val="7"/>
  </w:num>
  <w:num w:numId="16" w16cid:durableId="904101222">
    <w:abstractNumId w:val="5"/>
  </w:num>
  <w:num w:numId="17" w16cid:durableId="1467351824">
    <w:abstractNumId w:val="11"/>
  </w:num>
  <w:num w:numId="18" w16cid:durableId="53166430">
    <w:abstractNumId w:val="18"/>
  </w:num>
  <w:num w:numId="19" w16cid:durableId="947663144">
    <w:abstractNumId w:val="3"/>
  </w:num>
  <w:num w:numId="20" w16cid:durableId="196089419">
    <w:abstractNumId w:val="19"/>
  </w:num>
  <w:num w:numId="21" w16cid:durableId="218175242">
    <w:abstractNumId w:val="6"/>
  </w:num>
  <w:num w:numId="22" w16cid:durableId="94907027">
    <w:abstractNumId w:val="1"/>
  </w:num>
  <w:num w:numId="23" w16cid:durableId="2012441284">
    <w:abstractNumId w:val="16"/>
  </w:num>
  <w:num w:numId="24" w16cid:durableId="1421488008">
    <w:abstractNumId w:val="10"/>
  </w:num>
  <w:num w:numId="25" w16cid:durableId="5313058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028"/>
    <w:rsid w:val="00002B1A"/>
    <w:rsid w:val="00002C78"/>
    <w:rsid w:val="00006C0F"/>
    <w:rsid w:val="00015917"/>
    <w:rsid w:val="00016735"/>
    <w:rsid w:val="00026FD8"/>
    <w:rsid w:val="00050D1A"/>
    <w:rsid w:val="0005774D"/>
    <w:rsid w:val="00075FD9"/>
    <w:rsid w:val="00084495"/>
    <w:rsid w:val="00093902"/>
    <w:rsid w:val="000A07DF"/>
    <w:rsid w:val="000A1A30"/>
    <w:rsid w:val="000A6144"/>
    <w:rsid w:val="000C48ED"/>
    <w:rsid w:val="000C622D"/>
    <w:rsid w:val="000D39CA"/>
    <w:rsid w:val="000D7537"/>
    <w:rsid w:val="000E1164"/>
    <w:rsid w:val="000F421E"/>
    <w:rsid w:val="00101A71"/>
    <w:rsid w:val="00105EF9"/>
    <w:rsid w:val="00124EA2"/>
    <w:rsid w:val="00130C0A"/>
    <w:rsid w:val="00131363"/>
    <w:rsid w:val="00141DE3"/>
    <w:rsid w:val="0016428D"/>
    <w:rsid w:val="00166C2E"/>
    <w:rsid w:val="001739FF"/>
    <w:rsid w:val="00180574"/>
    <w:rsid w:val="001834F0"/>
    <w:rsid w:val="001A0461"/>
    <w:rsid w:val="001A4437"/>
    <w:rsid w:val="001B31F1"/>
    <w:rsid w:val="001B3CAD"/>
    <w:rsid w:val="001D0CBC"/>
    <w:rsid w:val="001D1282"/>
    <w:rsid w:val="001D32AB"/>
    <w:rsid w:val="001D35EA"/>
    <w:rsid w:val="002203E1"/>
    <w:rsid w:val="00237DC6"/>
    <w:rsid w:val="00253611"/>
    <w:rsid w:val="00273194"/>
    <w:rsid w:val="0028268D"/>
    <w:rsid w:val="002B13CC"/>
    <w:rsid w:val="002D7989"/>
    <w:rsid w:val="002E0E35"/>
    <w:rsid w:val="00304505"/>
    <w:rsid w:val="003060C0"/>
    <w:rsid w:val="00310EDF"/>
    <w:rsid w:val="00311873"/>
    <w:rsid w:val="003150AD"/>
    <w:rsid w:val="003225FB"/>
    <w:rsid w:val="00327039"/>
    <w:rsid w:val="00344A93"/>
    <w:rsid w:val="0035067C"/>
    <w:rsid w:val="00352561"/>
    <w:rsid w:val="00357FB6"/>
    <w:rsid w:val="0036079A"/>
    <w:rsid w:val="00367D40"/>
    <w:rsid w:val="00370EB3"/>
    <w:rsid w:val="00386A0E"/>
    <w:rsid w:val="00386E9E"/>
    <w:rsid w:val="003A14C9"/>
    <w:rsid w:val="003C7CB9"/>
    <w:rsid w:val="003D000D"/>
    <w:rsid w:val="003D05B0"/>
    <w:rsid w:val="003E0E18"/>
    <w:rsid w:val="003E11EC"/>
    <w:rsid w:val="004017BA"/>
    <w:rsid w:val="0040329B"/>
    <w:rsid w:val="00404C07"/>
    <w:rsid w:val="004117DC"/>
    <w:rsid w:val="0044054A"/>
    <w:rsid w:val="00447578"/>
    <w:rsid w:val="00474ED9"/>
    <w:rsid w:val="00476EAD"/>
    <w:rsid w:val="004774D0"/>
    <w:rsid w:val="00477C69"/>
    <w:rsid w:val="00493D21"/>
    <w:rsid w:val="004A3299"/>
    <w:rsid w:val="004A3987"/>
    <w:rsid w:val="004B40D0"/>
    <w:rsid w:val="004B40E1"/>
    <w:rsid w:val="004C0F60"/>
    <w:rsid w:val="004C38A2"/>
    <w:rsid w:val="004C742A"/>
    <w:rsid w:val="004F44BF"/>
    <w:rsid w:val="00511416"/>
    <w:rsid w:val="00521274"/>
    <w:rsid w:val="005352BC"/>
    <w:rsid w:val="00540A10"/>
    <w:rsid w:val="00541F7E"/>
    <w:rsid w:val="005461E8"/>
    <w:rsid w:val="00552B77"/>
    <w:rsid w:val="005542CB"/>
    <w:rsid w:val="00567175"/>
    <w:rsid w:val="0057144B"/>
    <w:rsid w:val="00572449"/>
    <w:rsid w:val="00576F46"/>
    <w:rsid w:val="00581149"/>
    <w:rsid w:val="00592204"/>
    <w:rsid w:val="005959CF"/>
    <w:rsid w:val="005B2F0F"/>
    <w:rsid w:val="005B2F63"/>
    <w:rsid w:val="005F7AC6"/>
    <w:rsid w:val="005F7E6D"/>
    <w:rsid w:val="00601617"/>
    <w:rsid w:val="00601CAF"/>
    <w:rsid w:val="00617074"/>
    <w:rsid w:val="00631548"/>
    <w:rsid w:val="006323E1"/>
    <w:rsid w:val="006402E6"/>
    <w:rsid w:val="00652E91"/>
    <w:rsid w:val="006550FE"/>
    <w:rsid w:val="00674F46"/>
    <w:rsid w:val="00684226"/>
    <w:rsid w:val="0069344C"/>
    <w:rsid w:val="006A7153"/>
    <w:rsid w:val="006C152D"/>
    <w:rsid w:val="006C1EFC"/>
    <w:rsid w:val="006E0EE4"/>
    <w:rsid w:val="006E2EF8"/>
    <w:rsid w:val="006E4028"/>
    <w:rsid w:val="006E6147"/>
    <w:rsid w:val="006F3E17"/>
    <w:rsid w:val="006F74D5"/>
    <w:rsid w:val="0070180D"/>
    <w:rsid w:val="00717037"/>
    <w:rsid w:val="00717B56"/>
    <w:rsid w:val="00720558"/>
    <w:rsid w:val="00732235"/>
    <w:rsid w:val="0073448A"/>
    <w:rsid w:val="0074659E"/>
    <w:rsid w:val="00750B75"/>
    <w:rsid w:val="00764195"/>
    <w:rsid w:val="0077516A"/>
    <w:rsid w:val="007821FB"/>
    <w:rsid w:val="00782845"/>
    <w:rsid w:val="007840A1"/>
    <w:rsid w:val="00792950"/>
    <w:rsid w:val="00793E8E"/>
    <w:rsid w:val="007A1F9B"/>
    <w:rsid w:val="007B09A3"/>
    <w:rsid w:val="007B1FF9"/>
    <w:rsid w:val="007F0472"/>
    <w:rsid w:val="00802E89"/>
    <w:rsid w:val="00806A35"/>
    <w:rsid w:val="00810CDC"/>
    <w:rsid w:val="0081696E"/>
    <w:rsid w:val="00816EA2"/>
    <w:rsid w:val="00831634"/>
    <w:rsid w:val="00837461"/>
    <w:rsid w:val="008377FC"/>
    <w:rsid w:val="0088009C"/>
    <w:rsid w:val="008925AD"/>
    <w:rsid w:val="008A747D"/>
    <w:rsid w:val="008B0297"/>
    <w:rsid w:val="008B1E1B"/>
    <w:rsid w:val="008D3B08"/>
    <w:rsid w:val="008E719A"/>
    <w:rsid w:val="008F59FE"/>
    <w:rsid w:val="008F7AFD"/>
    <w:rsid w:val="009004E0"/>
    <w:rsid w:val="00902FC5"/>
    <w:rsid w:val="009034CE"/>
    <w:rsid w:val="00906B00"/>
    <w:rsid w:val="00913411"/>
    <w:rsid w:val="009145A6"/>
    <w:rsid w:val="00917E49"/>
    <w:rsid w:val="00921ADC"/>
    <w:rsid w:val="00931D7D"/>
    <w:rsid w:val="00952291"/>
    <w:rsid w:val="009552D6"/>
    <w:rsid w:val="009569B3"/>
    <w:rsid w:val="009609E9"/>
    <w:rsid w:val="00964391"/>
    <w:rsid w:val="00971D5A"/>
    <w:rsid w:val="009720C2"/>
    <w:rsid w:val="00975325"/>
    <w:rsid w:val="00993AEE"/>
    <w:rsid w:val="009A5DA1"/>
    <w:rsid w:val="009B074E"/>
    <w:rsid w:val="009B10B9"/>
    <w:rsid w:val="009C7685"/>
    <w:rsid w:val="009D22E9"/>
    <w:rsid w:val="009E7007"/>
    <w:rsid w:val="009F6934"/>
    <w:rsid w:val="00A01B5C"/>
    <w:rsid w:val="00A04262"/>
    <w:rsid w:val="00A20158"/>
    <w:rsid w:val="00A22720"/>
    <w:rsid w:val="00A23E6C"/>
    <w:rsid w:val="00A35F85"/>
    <w:rsid w:val="00A468EE"/>
    <w:rsid w:val="00A50EBF"/>
    <w:rsid w:val="00A5286F"/>
    <w:rsid w:val="00A528C8"/>
    <w:rsid w:val="00A7074C"/>
    <w:rsid w:val="00A733E1"/>
    <w:rsid w:val="00A75CA0"/>
    <w:rsid w:val="00A83A2C"/>
    <w:rsid w:val="00A91167"/>
    <w:rsid w:val="00A91CE6"/>
    <w:rsid w:val="00A94D4F"/>
    <w:rsid w:val="00AB1A4A"/>
    <w:rsid w:val="00AC26D2"/>
    <w:rsid w:val="00AC385A"/>
    <w:rsid w:val="00AC4300"/>
    <w:rsid w:val="00AC65F2"/>
    <w:rsid w:val="00AD4571"/>
    <w:rsid w:val="00AD4AEF"/>
    <w:rsid w:val="00AE1350"/>
    <w:rsid w:val="00AF4231"/>
    <w:rsid w:val="00B0116E"/>
    <w:rsid w:val="00B02D81"/>
    <w:rsid w:val="00B05F12"/>
    <w:rsid w:val="00B252EB"/>
    <w:rsid w:val="00B2662B"/>
    <w:rsid w:val="00B27569"/>
    <w:rsid w:val="00B27A92"/>
    <w:rsid w:val="00B35DF6"/>
    <w:rsid w:val="00B5198C"/>
    <w:rsid w:val="00B625C1"/>
    <w:rsid w:val="00B754C1"/>
    <w:rsid w:val="00B94E62"/>
    <w:rsid w:val="00BC0CEF"/>
    <w:rsid w:val="00BE7A31"/>
    <w:rsid w:val="00C030C2"/>
    <w:rsid w:val="00C15CBC"/>
    <w:rsid w:val="00C23339"/>
    <w:rsid w:val="00C34E4A"/>
    <w:rsid w:val="00C34FC1"/>
    <w:rsid w:val="00C35B24"/>
    <w:rsid w:val="00C53563"/>
    <w:rsid w:val="00C53E90"/>
    <w:rsid w:val="00C67323"/>
    <w:rsid w:val="00CB0ADE"/>
    <w:rsid w:val="00CB351E"/>
    <w:rsid w:val="00CB7F95"/>
    <w:rsid w:val="00CC00D0"/>
    <w:rsid w:val="00CC4A21"/>
    <w:rsid w:val="00CD3C00"/>
    <w:rsid w:val="00D144F2"/>
    <w:rsid w:val="00D40E85"/>
    <w:rsid w:val="00D438B8"/>
    <w:rsid w:val="00D46176"/>
    <w:rsid w:val="00D57F36"/>
    <w:rsid w:val="00D66781"/>
    <w:rsid w:val="00D9125E"/>
    <w:rsid w:val="00D93D13"/>
    <w:rsid w:val="00D9697C"/>
    <w:rsid w:val="00DD5E04"/>
    <w:rsid w:val="00DD6AC0"/>
    <w:rsid w:val="00DE08A8"/>
    <w:rsid w:val="00DE4183"/>
    <w:rsid w:val="00DF013E"/>
    <w:rsid w:val="00E04B3E"/>
    <w:rsid w:val="00E26940"/>
    <w:rsid w:val="00E33849"/>
    <w:rsid w:val="00E34D86"/>
    <w:rsid w:val="00E371D0"/>
    <w:rsid w:val="00E4213D"/>
    <w:rsid w:val="00E87F87"/>
    <w:rsid w:val="00EA19A8"/>
    <w:rsid w:val="00EA730D"/>
    <w:rsid w:val="00EB424F"/>
    <w:rsid w:val="00EC11CA"/>
    <w:rsid w:val="00EC723E"/>
    <w:rsid w:val="00F01F95"/>
    <w:rsid w:val="00F04AF0"/>
    <w:rsid w:val="00F16B5D"/>
    <w:rsid w:val="00F46C2B"/>
    <w:rsid w:val="00F720C8"/>
    <w:rsid w:val="00F73BEA"/>
    <w:rsid w:val="00F81C3D"/>
    <w:rsid w:val="00F825E1"/>
    <w:rsid w:val="00F8293D"/>
    <w:rsid w:val="00F84F31"/>
    <w:rsid w:val="00F856DC"/>
    <w:rsid w:val="00FB483C"/>
    <w:rsid w:val="00FB5B8E"/>
    <w:rsid w:val="00FC1A6A"/>
    <w:rsid w:val="00FC2B80"/>
    <w:rsid w:val="00FD2459"/>
    <w:rsid w:val="00FD35DD"/>
    <w:rsid w:val="00FD3B4E"/>
    <w:rsid w:val="00FE0B3A"/>
    <w:rsid w:val="00FE4406"/>
    <w:rsid w:val="00FE47C3"/>
    <w:rsid w:val="00FF075B"/>
    <w:rsid w:val="00FF2661"/>
    <w:rsid w:val="00FF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0C8C5"/>
  <w15:docId w15:val="{5584243B-CF70-4E86-A137-5E7F1CD9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028"/>
    <w:rPr>
      <w:sz w:val="24"/>
      <w:szCs w:val="24"/>
    </w:rPr>
  </w:style>
  <w:style w:type="paragraph" w:styleId="Heading1">
    <w:name w:val="heading 1"/>
    <w:basedOn w:val="Normal"/>
    <w:next w:val="Normal"/>
    <w:link w:val="Heading1Char"/>
    <w:uiPriority w:val="9"/>
    <w:qFormat/>
    <w:rsid w:val="001B3CAD"/>
    <w:pPr>
      <w:keepNext/>
      <w:spacing w:before="240" w:after="60"/>
      <w:jc w:val="center"/>
      <w:outlineLvl w:val="0"/>
    </w:pPr>
    <w:rPr>
      <w:rFonts w:asciiTheme="majorHAnsi" w:eastAsiaTheme="majorEastAsia" w:hAnsiTheme="majorHAnsi"/>
      <w:b/>
      <w:bCs/>
      <w:color w:val="0D0D0D" w:themeColor="text1" w:themeTint="F2"/>
      <w:kern w:val="32"/>
      <w:sz w:val="32"/>
      <w:szCs w:val="32"/>
    </w:rPr>
  </w:style>
  <w:style w:type="paragraph" w:styleId="Heading2">
    <w:name w:val="heading 2"/>
    <w:basedOn w:val="Normal"/>
    <w:next w:val="Normal"/>
    <w:link w:val="Heading2Char"/>
    <w:uiPriority w:val="9"/>
    <w:unhideWhenUsed/>
    <w:qFormat/>
    <w:rsid w:val="001B3CAD"/>
    <w:pPr>
      <w:keepNext/>
      <w:spacing w:before="240" w:after="60"/>
      <w:jc w:val="center"/>
      <w:outlineLvl w:val="1"/>
    </w:pPr>
    <w:rPr>
      <w:rFonts w:asciiTheme="majorHAnsi" w:eastAsiaTheme="majorEastAsia" w:hAnsiTheme="majorHAnsi"/>
      <w:b/>
      <w:bCs/>
      <w:iCs/>
      <w:color w:val="0D0D0D" w:themeColor="text1" w:themeTint="F2"/>
      <w:sz w:val="28"/>
      <w:szCs w:val="28"/>
    </w:rPr>
  </w:style>
  <w:style w:type="paragraph" w:styleId="Heading3">
    <w:name w:val="heading 3"/>
    <w:basedOn w:val="Normal"/>
    <w:next w:val="Normal"/>
    <w:link w:val="Heading3Char"/>
    <w:uiPriority w:val="9"/>
    <w:unhideWhenUsed/>
    <w:qFormat/>
    <w:rsid w:val="001B3CAD"/>
    <w:pPr>
      <w:keepNext/>
      <w:spacing w:before="240" w:after="60"/>
      <w:jc w:val="center"/>
      <w:outlineLvl w:val="2"/>
    </w:pPr>
    <w:rPr>
      <w:rFonts w:asciiTheme="majorHAnsi" w:eastAsiaTheme="majorEastAsia" w:hAnsiTheme="majorHAnsi"/>
      <w:b/>
      <w:bCs/>
      <w:color w:val="0D0D0D" w:themeColor="text1" w:themeTint="F2"/>
      <w:sz w:val="26"/>
      <w:szCs w:val="26"/>
    </w:rPr>
  </w:style>
  <w:style w:type="paragraph" w:styleId="Heading4">
    <w:name w:val="heading 4"/>
    <w:basedOn w:val="Normal"/>
    <w:next w:val="Normal"/>
    <w:link w:val="Heading4Char"/>
    <w:uiPriority w:val="9"/>
    <w:unhideWhenUsed/>
    <w:qFormat/>
    <w:rsid w:val="006E402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E402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E402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E4028"/>
    <w:pPr>
      <w:spacing w:before="240" w:after="60"/>
      <w:outlineLvl w:val="6"/>
    </w:pPr>
  </w:style>
  <w:style w:type="paragraph" w:styleId="Heading8">
    <w:name w:val="heading 8"/>
    <w:basedOn w:val="Normal"/>
    <w:next w:val="Normal"/>
    <w:link w:val="Heading8Char"/>
    <w:uiPriority w:val="9"/>
    <w:semiHidden/>
    <w:unhideWhenUsed/>
    <w:qFormat/>
    <w:rsid w:val="006E4028"/>
    <w:pPr>
      <w:spacing w:before="240" w:after="60"/>
      <w:outlineLvl w:val="7"/>
    </w:pPr>
    <w:rPr>
      <w:i/>
      <w:iCs/>
    </w:rPr>
  </w:style>
  <w:style w:type="paragraph" w:styleId="Heading9">
    <w:name w:val="heading 9"/>
    <w:basedOn w:val="Normal"/>
    <w:next w:val="Normal"/>
    <w:link w:val="Heading9Char"/>
    <w:uiPriority w:val="9"/>
    <w:semiHidden/>
    <w:unhideWhenUsed/>
    <w:qFormat/>
    <w:rsid w:val="006E402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CAD"/>
    <w:rPr>
      <w:rFonts w:asciiTheme="majorHAnsi" w:eastAsiaTheme="majorEastAsia" w:hAnsiTheme="majorHAnsi"/>
      <w:b/>
      <w:bCs/>
      <w:color w:val="0D0D0D" w:themeColor="text1" w:themeTint="F2"/>
      <w:kern w:val="32"/>
      <w:sz w:val="32"/>
      <w:szCs w:val="32"/>
    </w:rPr>
  </w:style>
  <w:style w:type="character" w:customStyle="1" w:styleId="Heading2Char">
    <w:name w:val="Heading 2 Char"/>
    <w:basedOn w:val="DefaultParagraphFont"/>
    <w:link w:val="Heading2"/>
    <w:uiPriority w:val="9"/>
    <w:rsid w:val="001B3CAD"/>
    <w:rPr>
      <w:rFonts w:asciiTheme="majorHAnsi" w:eastAsiaTheme="majorEastAsia" w:hAnsiTheme="majorHAnsi"/>
      <w:b/>
      <w:bCs/>
      <w:iCs/>
      <w:color w:val="0D0D0D" w:themeColor="text1" w:themeTint="F2"/>
      <w:sz w:val="28"/>
      <w:szCs w:val="28"/>
    </w:rPr>
  </w:style>
  <w:style w:type="character" w:customStyle="1" w:styleId="Heading3Char">
    <w:name w:val="Heading 3 Char"/>
    <w:basedOn w:val="DefaultParagraphFont"/>
    <w:link w:val="Heading3"/>
    <w:uiPriority w:val="9"/>
    <w:rsid w:val="001B3CAD"/>
    <w:rPr>
      <w:rFonts w:asciiTheme="majorHAnsi" w:eastAsiaTheme="majorEastAsia" w:hAnsiTheme="majorHAnsi"/>
      <w:b/>
      <w:bCs/>
      <w:color w:val="0D0D0D" w:themeColor="text1" w:themeTint="F2"/>
      <w:sz w:val="26"/>
      <w:szCs w:val="26"/>
    </w:rPr>
  </w:style>
  <w:style w:type="character" w:customStyle="1" w:styleId="Heading4Char">
    <w:name w:val="Heading 4 Char"/>
    <w:basedOn w:val="DefaultParagraphFont"/>
    <w:link w:val="Heading4"/>
    <w:uiPriority w:val="9"/>
    <w:rsid w:val="006E4028"/>
    <w:rPr>
      <w:b/>
      <w:bCs/>
      <w:sz w:val="28"/>
      <w:szCs w:val="28"/>
    </w:rPr>
  </w:style>
  <w:style w:type="character" w:customStyle="1" w:styleId="Heading5Char">
    <w:name w:val="Heading 5 Char"/>
    <w:basedOn w:val="DefaultParagraphFont"/>
    <w:link w:val="Heading5"/>
    <w:uiPriority w:val="9"/>
    <w:semiHidden/>
    <w:rsid w:val="006E4028"/>
    <w:rPr>
      <w:b/>
      <w:bCs/>
      <w:i/>
      <w:iCs/>
      <w:sz w:val="26"/>
      <w:szCs w:val="26"/>
    </w:rPr>
  </w:style>
  <w:style w:type="character" w:customStyle="1" w:styleId="Heading6Char">
    <w:name w:val="Heading 6 Char"/>
    <w:basedOn w:val="DefaultParagraphFont"/>
    <w:link w:val="Heading6"/>
    <w:uiPriority w:val="9"/>
    <w:semiHidden/>
    <w:rsid w:val="006E4028"/>
    <w:rPr>
      <w:b/>
      <w:bCs/>
    </w:rPr>
  </w:style>
  <w:style w:type="character" w:customStyle="1" w:styleId="Heading7Char">
    <w:name w:val="Heading 7 Char"/>
    <w:basedOn w:val="DefaultParagraphFont"/>
    <w:link w:val="Heading7"/>
    <w:uiPriority w:val="9"/>
    <w:semiHidden/>
    <w:rsid w:val="006E4028"/>
    <w:rPr>
      <w:sz w:val="24"/>
      <w:szCs w:val="24"/>
    </w:rPr>
  </w:style>
  <w:style w:type="character" w:customStyle="1" w:styleId="Heading8Char">
    <w:name w:val="Heading 8 Char"/>
    <w:basedOn w:val="DefaultParagraphFont"/>
    <w:link w:val="Heading8"/>
    <w:uiPriority w:val="9"/>
    <w:semiHidden/>
    <w:rsid w:val="006E4028"/>
    <w:rPr>
      <w:i/>
      <w:iCs/>
      <w:sz w:val="24"/>
      <w:szCs w:val="24"/>
    </w:rPr>
  </w:style>
  <w:style w:type="character" w:customStyle="1" w:styleId="Heading9Char">
    <w:name w:val="Heading 9 Char"/>
    <w:basedOn w:val="DefaultParagraphFont"/>
    <w:link w:val="Heading9"/>
    <w:uiPriority w:val="9"/>
    <w:semiHidden/>
    <w:rsid w:val="006E4028"/>
    <w:rPr>
      <w:rFonts w:asciiTheme="majorHAnsi" w:eastAsiaTheme="majorEastAsia" w:hAnsiTheme="majorHAnsi"/>
    </w:rPr>
  </w:style>
  <w:style w:type="paragraph" w:styleId="Title">
    <w:name w:val="Title"/>
    <w:basedOn w:val="Normal"/>
    <w:next w:val="Normal"/>
    <w:link w:val="TitleChar"/>
    <w:uiPriority w:val="10"/>
    <w:qFormat/>
    <w:rsid w:val="006E402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E4028"/>
    <w:rPr>
      <w:rFonts w:asciiTheme="majorHAnsi" w:eastAsiaTheme="majorEastAsia" w:hAnsiTheme="majorHAnsi"/>
      <w:b/>
      <w:bCs/>
      <w:kern w:val="28"/>
      <w:sz w:val="32"/>
      <w:szCs w:val="32"/>
    </w:rPr>
  </w:style>
  <w:style w:type="paragraph" w:styleId="Subtitle">
    <w:name w:val="Subtitle"/>
    <w:basedOn w:val="Normal"/>
    <w:next w:val="Normal"/>
    <w:link w:val="SubtitleChar"/>
    <w:qFormat/>
    <w:rsid w:val="006E402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rsid w:val="006E4028"/>
    <w:rPr>
      <w:rFonts w:asciiTheme="majorHAnsi" w:eastAsiaTheme="majorEastAsia" w:hAnsiTheme="majorHAnsi"/>
      <w:sz w:val="24"/>
      <w:szCs w:val="24"/>
    </w:rPr>
  </w:style>
  <w:style w:type="character" w:styleId="Strong">
    <w:name w:val="Strong"/>
    <w:basedOn w:val="DefaultParagraphFont"/>
    <w:uiPriority w:val="22"/>
    <w:qFormat/>
    <w:rsid w:val="006E4028"/>
    <w:rPr>
      <w:b/>
      <w:bCs/>
    </w:rPr>
  </w:style>
  <w:style w:type="character" w:styleId="Emphasis">
    <w:name w:val="Emphasis"/>
    <w:basedOn w:val="DefaultParagraphFont"/>
    <w:uiPriority w:val="20"/>
    <w:qFormat/>
    <w:rsid w:val="006E4028"/>
    <w:rPr>
      <w:rFonts w:asciiTheme="minorHAnsi" w:hAnsiTheme="minorHAnsi"/>
      <w:b/>
      <w:i/>
      <w:iCs/>
    </w:rPr>
  </w:style>
  <w:style w:type="paragraph" w:styleId="NoSpacing">
    <w:name w:val="No Spacing"/>
    <w:basedOn w:val="Normal"/>
    <w:uiPriority w:val="1"/>
    <w:qFormat/>
    <w:rsid w:val="006E4028"/>
    <w:rPr>
      <w:szCs w:val="32"/>
    </w:rPr>
  </w:style>
  <w:style w:type="paragraph" w:styleId="ListParagraph">
    <w:name w:val="List Paragraph"/>
    <w:basedOn w:val="Normal"/>
    <w:uiPriority w:val="34"/>
    <w:qFormat/>
    <w:rsid w:val="006E4028"/>
    <w:pPr>
      <w:ind w:left="720"/>
      <w:contextualSpacing/>
    </w:pPr>
  </w:style>
  <w:style w:type="paragraph" w:styleId="Quote">
    <w:name w:val="Quote"/>
    <w:basedOn w:val="Normal"/>
    <w:next w:val="Normal"/>
    <w:link w:val="QuoteChar"/>
    <w:uiPriority w:val="29"/>
    <w:qFormat/>
    <w:rsid w:val="006E4028"/>
    <w:rPr>
      <w:i/>
    </w:rPr>
  </w:style>
  <w:style w:type="character" w:customStyle="1" w:styleId="QuoteChar">
    <w:name w:val="Quote Char"/>
    <w:basedOn w:val="DefaultParagraphFont"/>
    <w:link w:val="Quote"/>
    <w:uiPriority w:val="29"/>
    <w:rsid w:val="006E4028"/>
    <w:rPr>
      <w:i/>
      <w:sz w:val="24"/>
      <w:szCs w:val="24"/>
    </w:rPr>
  </w:style>
  <w:style w:type="paragraph" w:styleId="IntenseQuote">
    <w:name w:val="Intense Quote"/>
    <w:basedOn w:val="Normal"/>
    <w:next w:val="Normal"/>
    <w:link w:val="IntenseQuoteChar"/>
    <w:uiPriority w:val="30"/>
    <w:qFormat/>
    <w:rsid w:val="006E4028"/>
    <w:pPr>
      <w:ind w:left="720" w:right="720"/>
    </w:pPr>
    <w:rPr>
      <w:b/>
      <w:i/>
      <w:szCs w:val="22"/>
    </w:rPr>
  </w:style>
  <w:style w:type="character" w:customStyle="1" w:styleId="IntenseQuoteChar">
    <w:name w:val="Intense Quote Char"/>
    <w:basedOn w:val="DefaultParagraphFont"/>
    <w:link w:val="IntenseQuote"/>
    <w:uiPriority w:val="30"/>
    <w:rsid w:val="006E4028"/>
    <w:rPr>
      <w:b/>
      <w:i/>
      <w:sz w:val="24"/>
    </w:rPr>
  </w:style>
  <w:style w:type="character" w:styleId="SubtleEmphasis">
    <w:name w:val="Subtle Emphasis"/>
    <w:uiPriority w:val="19"/>
    <w:qFormat/>
    <w:rsid w:val="006E4028"/>
    <w:rPr>
      <w:i/>
      <w:color w:val="5A5A5A" w:themeColor="text1" w:themeTint="A5"/>
    </w:rPr>
  </w:style>
  <w:style w:type="character" w:styleId="IntenseEmphasis">
    <w:name w:val="Intense Emphasis"/>
    <w:basedOn w:val="DefaultParagraphFont"/>
    <w:uiPriority w:val="21"/>
    <w:qFormat/>
    <w:rsid w:val="006E4028"/>
    <w:rPr>
      <w:b/>
      <w:i/>
      <w:sz w:val="24"/>
      <w:szCs w:val="24"/>
      <w:u w:val="single"/>
    </w:rPr>
  </w:style>
  <w:style w:type="character" w:styleId="SubtleReference">
    <w:name w:val="Subtle Reference"/>
    <w:basedOn w:val="DefaultParagraphFont"/>
    <w:uiPriority w:val="31"/>
    <w:qFormat/>
    <w:rsid w:val="006E4028"/>
    <w:rPr>
      <w:sz w:val="24"/>
      <w:szCs w:val="24"/>
      <w:u w:val="single"/>
    </w:rPr>
  </w:style>
  <w:style w:type="character" w:styleId="IntenseReference">
    <w:name w:val="Intense Reference"/>
    <w:basedOn w:val="DefaultParagraphFont"/>
    <w:uiPriority w:val="32"/>
    <w:qFormat/>
    <w:rsid w:val="006E4028"/>
    <w:rPr>
      <w:b/>
      <w:sz w:val="24"/>
      <w:u w:val="single"/>
    </w:rPr>
  </w:style>
  <w:style w:type="character" w:styleId="BookTitle">
    <w:name w:val="Book Title"/>
    <w:basedOn w:val="DefaultParagraphFont"/>
    <w:uiPriority w:val="33"/>
    <w:qFormat/>
    <w:rsid w:val="006E402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E4028"/>
    <w:pPr>
      <w:outlineLvl w:val="9"/>
    </w:pPr>
  </w:style>
  <w:style w:type="paragraph" w:styleId="BalloonText">
    <w:name w:val="Balloon Text"/>
    <w:basedOn w:val="Normal"/>
    <w:link w:val="BalloonTextChar"/>
    <w:uiPriority w:val="99"/>
    <w:semiHidden/>
    <w:unhideWhenUsed/>
    <w:rsid w:val="006E4028"/>
    <w:rPr>
      <w:rFonts w:ascii="Tahoma" w:hAnsi="Tahoma" w:cs="Tahoma"/>
      <w:sz w:val="16"/>
      <w:szCs w:val="16"/>
    </w:rPr>
  </w:style>
  <w:style w:type="character" w:customStyle="1" w:styleId="BalloonTextChar">
    <w:name w:val="Balloon Text Char"/>
    <w:basedOn w:val="DefaultParagraphFont"/>
    <w:link w:val="BalloonText"/>
    <w:uiPriority w:val="99"/>
    <w:semiHidden/>
    <w:rsid w:val="006E4028"/>
    <w:rPr>
      <w:rFonts w:ascii="Tahoma" w:hAnsi="Tahoma" w:cs="Tahoma"/>
      <w:sz w:val="16"/>
      <w:szCs w:val="16"/>
    </w:rPr>
  </w:style>
  <w:style w:type="paragraph" w:styleId="Header">
    <w:name w:val="header"/>
    <w:basedOn w:val="Normal"/>
    <w:link w:val="HeaderChar"/>
    <w:uiPriority w:val="99"/>
    <w:unhideWhenUsed/>
    <w:rsid w:val="002D7989"/>
    <w:pPr>
      <w:tabs>
        <w:tab w:val="center" w:pos="4680"/>
        <w:tab w:val="right" w:pos="9360"/>
      </w:tabs>
    </w:pPr>
  </w:style>
  <w:style w:type="character" w:customStyle="1" w:styleId="HeaderChar">
    <w:name w:val="Header Char"/>
    <w:basedOn w:val="DefaultParagraphFont"/>
    <w:link w:val="Header"/>
    <w:uiPriority w:val="99"/>
    <w:rsid w:val="002D7989"/>
    <w:rPr>
      <w:sz w:val="24"/>
      <w:szCs w:val="24"/>
    </w:rPr>
  </w:style>
  <w:style w:type="paragraph" w:styleId="Footer">
    <w:name w:val="footer"/>
    <w:basedOn w:val="Normal"/>
    <w:link w:val="FooterChar"/>
    <w:uiPriority w:val="99"/>
    <w:unhideWhenUsed/>
    <w:rsid w:val="002D7989"/>
    <w:pPr>
      <w:tabs>
        <w:tab w:val="center" w:pos="4680"/>
        <w:tab w:val="right" w:pos="9360"/>
      </w:tabs>
    </w:pPr>
  </w:style>
  <w:style w:type="character" w:customStyle="1" w:styleId="FooterChar">
    <w:name w:val="Footer Char"/>
    <w:basedOn w:val="DefaultParagraphFont"/>
    <w:link w:val="Footer"/>
    <w:uiPriority w:val="99"/>
    <w:rsid w:val="002D7989"/>
    <w:rPr>
      <w:sz w:val="24"/>
      <w:szCs w:val="24"/>
    </w:rPr>
  </w:style>
  <w:style w:type="character" w:styleId="Hyperlink">
    <w:name w:val="Hyperlink"/>
    <w:rsid w:val="00016735"/>
    <w:rPr>
      <w:color w:val="0000FF"/>
      <w:u w:val="single"/>
    </w:rPr>
  </w:style>
  <w:style w:type="character" w:styleId="FollowedHyperlink">
    <w:name w:val="FollowedHyperlink"/>
    <w:basedOn w:val="DefaultParagraphFont"/>
    <w:uiPriority w:val="99"/>
    <w:semiHidden/>
    <w:unhideWhenUsed/>
    <w:rsid w:val="000D7537"/>
    <w:rPr>
      <w:color w:val="800080" w:themeColor="followedHyperlink"/>
      <w:u w:val="single"/>
    </w:rPr>
  </w:style>
  <w:style w:type="character" w:customStyle="1" w:styleId="searchhighlight">
    <w:name w:val="searchhighlight"/>
    <w:basedOn w:val="DefaultParagraphFont"/>
    <w:rsid w:val="00F825E1"/>
  </w:style>
  <w:style w:type="paragraph" w:customStyle="1" w:styleId="bodytext">
    <w:name w:val="bodytext"/>
    <w:basedOn w:val="Normal"/>
    <w:rsid w:val="00F825E1"/>
    <w:pPr>
      <w:spacing w:before="100" w:beforeAutospacing="1" w:after="100" w:afterAutospacing="1"/>
    </w:pPr>
    <w:rPr>
      <w:rFonts w:ascii="Times New Roman" w:eastAsia="Times New Roman" w:hAnsi="Times New Roman"/>
    </w:rPr>
  </w:style>
  <w:style w:type="paragraph" w:styleId="NormalWeb">
    <w:name w:val="Normal (Web)"/>
    <w:basedOn w:val="Normal"/>
    <w:uiPriority w:val="99"/>
    <w:unhideWhenUsed/>
    <w:rsid w:val="00F825E1"/>
    <w:pPr>
      <w:spacing w:before="100" w:beforeAutospacing="1" w:after="100" w:afterAutospacing="1"/>
    </w:pPr>
    <w:rPr>
      <w:rFonts w:ascii="Times New Roman" w:eastAsia="Times New Roman" w:hAnsi="Times New Roman"/>
    </w:rPr>
  </w:style>
  <w:style w:type="character" w:customStyle="1" w:styleId="brightspacevariablescompanyname">
    <w:name w:val="brightspace_variablescompany_name"/>
    <w:basedOn w:val="DefaultParagraphFont"/>
    <w:rsid w:val="00F825E1"/>
  </w:style>
  <w:style w:type="paragraph" w:customStyle="1" w:styleId="Body">
    <w:name w:val="Body"/>
    <w:rsid w:val="00A01B5C"/>
    <w:pPr>
      <w:pBdr>
        <w:top w:val="nil"/>
        <w:left w:val="nil"/>
        <w:bottom w:val="nil"/>
        <w:right w:val="nil"/>
        <w:between w:val="nil"/>
        <w:bar w:val="nil"/>
      </w:pBdr>
      <w:spacing w:before="100" w:after="200" w:line="276" w:lineRule="auto"/>
    </w:pPr>
    <w:rPr>
      <w:rFonts w:ascii="Calibri" w:eastAsia="Calibri" w:hAnsi="Calibri" w:cs="Calibri"/>
      <w:color w:val="000000"/>
      <w:sz w:val="20"/>
      <w:szCs w:val="20"/>
      <w:u w:color="000000"/>
      <w:bdr w:val="nil"/>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141DE3"/>
    <w:rPr>
      <w:color w:val="605E5C"/>
      <w:shd w:val="clear" w:color="auto" w:fill="E1DFDD"/>
    </w:rPr>
  </w:style>
  <w:style w:type="character" w:styleId="CommentReference">
    <w:name w:val="annotation reference"/>
    <w:basedOn w:val="DefaultParagraphFont"/>
    <w:uiPriority w:val="99"/>
    <w:semiHidden/>
    <w:unhideWhenUsed/>
    <w:rsid w:val="003E11E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31994">
      <w:bodyDiv w:val="1"/>
      <w:marLeft w:val="0"/>
      <w:marRight w:val="0"/>
      <w:marTop w:val="0"/>
      <w:marBottom w:val="0"/>
      <w:divBdr>
        <w:top w:val="none" w:sz="0" w:space="0" w:color="auto"/>
        <w:left w:val="none" w:sz="0" w:space="0" w:color="auto"/>
        <w:bottom w:val="none" w:sz="0" w:space="0" w:color="auto"/>
        <w:right w:val="none" w:sz="0" w:space="0" w:color="auto"/>
      </w:divBdr>
    </w:div>
    <w:div w:id="958293053">
      <w:bodyDiv w:val="1"/>
      <w:marLeft w:val="0"/>
      <w:marRight w:val="0"/>
      <w:marTop w:val="0"/>
      <w:marBottom w:val="0"/>
      <w:divBdr>
        <w:top w:val="none" w:sz="0" w:space="0" w:color="auto"/>
        <w:left w:val="none" w:sz="0" w:space="0" w:color="auto"/>
        <w:bottom w:val="none" w:sz="0" w:space="0" w:color="auto"/>
        <w:right w:val="none" w:sz="0" w:space="0" w:color="auto"/>
      </w:divBdr>
    </w:div>
    <w:div w:id="1002468960">
      <w:bodyDiv w:val="1"/>
      <w:marLeft w:val="0"/>
      <w:marRight w:val="0"/>
      <w:marTop w:val="0"/>
      <w:marBottom w:val="0"/>
      <w:divBdr>
        <w:top w:val="none" w:sz="0" w:space="0" w:color="auto"/>
        <w:left w:val="none" w:sz="0" w:space="0" w:color="auto"/>
        <w:bottom w:val="none" w:sz="0" w:space="0" w:color="auto"/>
        <w:right w:val="none" w:sz="0" w:space="0" w:color="auto"/>
      </w:divBdr>
    </w:div>
    <w:div w:id="13995950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221">
          <w:marLeft w:val="0"/>
          <w:marRight w:val="0"/>
          <w:marTop w:val="0"/>
          <w:marBottom w:val="0"/>
          <w:divBdr>
            <w:top w:val="none" w:sz="0" w:space="0" w:color="auto"/>
            <w:left w:val="none" w:sz="0" w:space="0" w:color="auto"/>
            <w:bottom w:val="none" w:sz="0" w:space="0" w:color="auto"/>
            <w:right w:val="none" w:sz="0" w:space="0" w:color="auto"/>
          </w:divBdr>
          <w:divsChild>
            <w:div w:id="1709255355">
              <w:marLeft w:val="0"/>
              <w:marRight w:val="-750"/>
              <w:marTop w:val="0"/>
              <w:marBottom w:val="0"/>
              <w:divBdr>
                <w:top w:val="none" w:sz="0" w:space="0" w:color="auto"/>
                <w:left w:val="none" w:sz="0" w:space="0" w:color="auto"/>
                <w:bottom w:val="none" w:sz="0" w:space="0" w:color="auto"/>
                <w:right w:val="none" w:sz="0" w:space="0" w:color="auto"/>
              </w:divBdr>
            </w:div>
          </w:divsChild>
        </w:div>
        <w:div w:id="926155121">
          <w:marLeft w:val="0"/>
          <w:marRight w:val="0"/>
          <w:marTop w:val="0"/>
          <w:marBottom w:val="0"/>
          <w:divBdr>
            <w:top w:val="none" w:sz="0" w:space="0" w:color="auto"/>
            <w:left w:val="none" w:sz="0" w:space="0" w:color="auto"/>
            <w:bottom w:val="none" w:sz="0" w:space="0" w:color="auto"/>
            <w:right w:val="none" w:sz="0" w:space="0" w:color="auto"/>
          </w:divBdr>
        </w:div>
      </w:divsChild>
    </w:div>
    <w:div w:id="20540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wl.purdue.edu/owl/research_and_citation/mla_style/mla_formatting_and_style_guide/mla_formatting_and_style_guide.html" TargetMode="External"/><Relationship Id="rId18" Type="http://schemas.openxmlformats.org/officeDocument/2006/relationships/hyperlink" Target="https://documentation.brightspace.com/EN/brightspace/requirements/all/browser_support.htm" TargetMode="External"/><Relationship Id="rId26" Type="http://schemas.openxmlformats.org/officeDocument/2006/relationships/hyperlink" Target="http://www.tamuc.edu/admissions/registrar/generalInformation/attendance.aspx" TargetMode="External"/><Relationship Id="rId39" Type="http://schemas.openxmlformats.org/officeDocument/2006/relationships/hyperlink" Target="http://www.tamuc.edu/aboutUs/policiesProceduresStandardsStatements/rulesProcedures/34SafetyOfEmployeesAndStudents/34.06.02.R1.pdf" TargetMode="External"/><Relationship Id="rId21" Type="http://schemas.openxmlformats.org/officeDocument/2006/relationships/hyperlink" Target="https://community.brightspace.com/support/s/contactsupport" TargetMode="External"/><Relationship Id="rId34" Type="http://schemas.openxmlformats.org/officeDocument/2006/relationships/hyperlink" Target="http://www.tamuc.edu/academics/graduateschool/faculty/GraduateStudentAcademicDishonestyFormold.pdf" TargetMode="External"/><Relationship Id="rId42" Type="http://schemas.openxmlformats.org/officeDocument/2006/relationships/hyperlink" Target="https://docs.google.com/spreadsheets/d/1ZGaLY1RB8AckaT23xLcCuuZ8YaWWlxZffTzqenebavE/edit?usp=sharing"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gamefulpedagogy.com/" TargetMode="External"/><Relationship Id="rId29" Type="http://schemas.openxmlformats.org/officeDocument/2006/relationships/hyperlink" Target="http://www.tamuc.edu/aboutUs/policiesProceduresStandardsStatements/rulesProcedures/13students/academic/13.99.99.R0.0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play.riseofcultures.com/" TargetMode="External"/><Relationship Id="rId24" Type="http://schemas.openxmlformats.org/officeDocument/2006/relationships/hyperlink" Target="http://www.tamuc.edu/Admissions/oneStopShop/undergraduateAdmissions/studentGuidebook.aspx" TargetMode="External"/><Relationship Id="rId32" Type="http://schemas.openxmlformats.org/officeDocument/2006/relationships/hyperlink" Target="http://www.tamuc.edu/aboutUs/policiesProceduresStandardsStatements/rulesProcedures/documents/13.99.99.R0.03UndergraduateStudentAcademicDishonestyForm.pdf" TargetMode="External"/><Relationship Id="rId37" Type="http://schemas.openxmlformats.org/officeDocument/2006/relationships/hyperlink" Target="http://www.tamuc.edu/campusLife/campusServices/studentDisabilityResourcesAndServices/" TargetMode="External"/><Relationship Id="rId40" Type="http://schemas.openxmlformats.org/officeDocument/2006/relationships/hyperlink" Target="http://www.tamuc.edu/aboutUs/policiesProceduresStandardsStatements/rulesProcedures/34SafetyOfEmployeesAndStudents/34.06.02.R1.pdf"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amuc.edu/library/" TargetMode="External"/><Relationship Id="rId23" Type="http://schemas.openxmlformats.org/officeDocument/2006/relationships/hyperlink" Target="http://www.tamuc.edu/Admissions/oneStopShop/undergraduateAdmissions/studentGuidebook.aspx" TargetMode="External"/><Relationship Id="rId28" Type="http://schemas.openxmlformats.org/officeDocument/2006/relationships/hyperlink" Target="http://www.tamuc.edu/admissions/registrar/generalInformation/attendance.aspx" TargetMode="External"/><Relationship Id="rId36" Type="http://schemas.openxmlformats.org/officeDocument/2006/relationships/hyperlink" Target="mailto:studentdisabilityservices@tamuc.edu" TargetMode="External"/><Relationship Id="rId10" Type="http://schemas.openxmlformats.org/officeDocument/2006/relationships/hyperlink" Target="https://www.youtube.com/watch?v=fWenn7fJeWM&amp;list=PLTYwFosxBpNenSG31ZHh1cTWTAdK9cABP&amp;index=2" TargetMode="External"/><Relationship Id="rId19" Type="http://schemas.openxmlformats.org/officeDocument/2006/relationships/hyperlink" Target="https://support.youseeu.com/hc/en-us/articles/115007031107-Basic-System-Requirements" TargetMode="External"/><Relationship Id="rId31" Type="http://schemas.openxmlformats.org/officeDocument/2006/relationships/hyperlink" Target="http://www.tamuc.edu/aboutUs/policiesProceduresStandardsStatements/rulesProcedures/documents/13.99.99.R0.03UndergraduateStudentAcademicDishonestyForm.pd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162wzZQvKkc1eBfVIGwU5Pto_865j1WgG/view?usp=sharing" TargetMode="External"/><Relationship Id="rId14" Type="http://schemas.openxmlformats.org/officeDocument/2006/relationships/hyperlink" Target="http://www.tinyurl.com/otmarchive" TargetMode="External"/><Relationship Id="rId22" Type="http://schemas.openxmlformats.org/officeDocument/2006/relationships/hyperlink" Target="https://inside.tamuc.edu/admissions/registrar/generalinformation/attendance.aspx" TargetMode="External"/><Relationship Id="rId27" Type="http://schemas.openxmlformats.org/officeDocument/2006/relationships/hyperlink" Target="http://www.tamuc.edu/aboutUs/policiesProceduresStandardsStatements/rulesProcedures/13students/academic/13.99.99.R0.01.pdf" TargetMode="External"/><Relationship Id="rId30" Type="http://schemas.openxmlformats.org/officeDocument/2006/relationships/hyperlink" Target="http://www.tamuc.edu/aboutUs/policiesProceduresStandardsStatements/rulesProcedures/13students/undergraduates/13.99.99.R0.03UndergraduateAcademicDishonesty.pdf" TargetMode="External"/><Relationship Id="rId35" Type="http://schemas.openxmlformats.org/officeDocument/2006/relationships/hyperlink" Target="http://www.tamuc.edu/aboutUs/policiesProceduresStandardsStatements/rulesProcedures/13students/undergraduates/13.99.99.R0.03UndergraduateAcademicDishonesty.pdf" TargetMode="External"/><Relationship Id="rId43" Type="http://schemas.openxmlformats.org/officeDocument/2006/relationships/footer" Target="footer1.xml"/><Relationship Id="rId8" Type="http://schemas.openxmlformats.org/officeDocument/2006/relationships/hyperlink" Target="https://www.canva.com/design/DAGNwNckBkY/-lcY1dvIqLD1T8M8LuwzFQ/view?utm_content=DAGNwNckBkY&amp;utm_campaign=designshare&amp;utm_medium=link&amp;utm_source=editor" TargetMode="External"/><Relationship Id="rId3" Type="http://schemas.openxmlformats.org/officeDocument/2006/relationships/settings" Target="settings.xml"/><Relationship Id="rId12" Type="http://schemas.openxmlformats.org/officeDocument/2006/relationships/hyperlink" Target="https://archive.org/" TargetMode="External"/><Relationship Id="rId17" Type="http://schemas.openxmlformats.org/officeDocument/2006/relationships/hyperlink" Target="https://community.brightspace.com/s/article/Brightspace-Platform-Requirements" TargetMode="External"/><Relationship Id="rId25" Type="http://schemas.openxmlformats.org/officeDocument/2006/relationships/hyperlink" Target="https://www.britannica.com/topic/netiquette" TargetMode="External"/><Relationship Id="rId33" Type="http://schemas.openxmlformats.org/officeDocument/2006/relationships/hyperlink" Target="http://www.tamuc.edu/academics/graduateschool/faculty/GraduateStudentAcademicDishonestyFormold.pdf" TargetMode="External"/><Relationship Id="rId38" Type="http://schemas.openxmlformats.org/officeDocument/2006/relationships/hyperlink" Target="http://www.tamuc.edu/campusLife/campusServices/studentDisabilityResourcesAndServices/" TargetMode="External"/><Relationship Id="rId20" Type="http://schemas.openxmlformats.org/officeDocument/2006/relationships/hyperlink" Target="mailto:helpdesk@tamuc.edu" TargetMode="External"/><Relationship Id="rId41" Type="http://schemas.openxmlformats.org/officeDocument/2006/relationships/hyperlink" Target="http://www.tamuc.edu/couns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1153</TotalTime>
  <Pages>10</Pages>
  <Words>3997</Words>
  <Characters>22787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26731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Frink</dc:creator>
  <cp:lastModifiedBy>Rebecca Rowe</cp:lastModifiedBy>
  <cp:revision>6</cp:revision>
  <dcterms:created xsi:type="dcterms:W3CDTF">2024-08-12T20:30:00Z</dcterms:created>
  <dcterms:modified xsi:type="dcterms:W3CDTF">2024-08-13T16:40:00Z</dcterms:modified>
</cp:coreProperties>
</file>